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F" w:rsidRDefault="00715D0F" w:rsidP="00715D0F">
      <w:pPr>
        <w:pStyle w:val="a3"/>
        <w:jc w:val="both"/>
        <w:rPr>
          <w:rFonts w:ascii="Sylfaen" w:hAnsi="Sylfaen" w:cs="Sylfaen"/>
          <w:lang w:val="en-US"/>
        </w:rPr>
      </w:pPr>
      <w:r w:rsidRPr="00715D0F">
        <w:rPr>
          <w:rFonts w:ascii="Sylfaen" w:hAnsi="Sylfaen" w:cs="Sylfaen"/>
          <w:lang w:val="en-US"/>
        </w:rPr>
        <w:t>ՀԱՅԱՍՏԱՆԻ ԱՌԱՋԻՆ ՀԱՆՐԱՊԵՏՈՒԹՅԱՆ 100 ԱՄՅԱԿԻՆ ԵՎ ՄԱՅԻՍՅԱՆ ԵՌԱՏՈՆ ՀԱՂԹԱՆԱԿՆԵՐԻՆ ՆՎԻՐՎԱԾ ԱՐՄԱՎԻՐԻ ՀԱՄԱՅՆՔԻ ՂԵԿԱՎԱՐ ՌՈՒԲԵՆ ԽԼՂԱԹՅԱՆԻ ՇՆՈՐՀԱՎՈՐԱԿԱՆ ՈՒՂԵՐՁԸ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Սիրելի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համաքաղաքացիներ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Հայաստանի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մայիսյան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հերոսամարտերի</w:t>
      </w:r>
      <w:r w:rsidRPr="00910768">
        <w:rPr>
          <w:lang w:val="en-US"/>
        </w:rPr>
        <w:t xml:space="preserve"> 100-</w:t>
      </w:r>
      <w:r>
        <w:rPr>
          <w:rFonts w:ascii="Sylfaen" w:hAnsi="Sylfaen" w:cs="Sylfaen"/>
        </w:rPr>
        <w:t>ամյակին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նվիրված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տոնակատարությունները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համաժողովրդական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ուրախություն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պետականության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միասնականության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հավաքական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ուժի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կամքի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դրսևորման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լավագույն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պատմական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օրինակներ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Մայիսյան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հաղթանակաների</w:t>
      </w:r>
      <w:r w:rsidRPr="00910768">
        <w:rPr>
          <w:lang w:val="en-US"/>
        </w:rPr>
        <w:t xml:space="preserve">  </w:t>
      </w:r>
      <w:r>
        <w:rPr>
          <w:rFonts w:ascii="Sylfaen" w:hAnsi="Sylfaen" w:cs="Sylfaen"/>
        </w:rPr>
        <w:t>այս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տոները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ինքնությունը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շոյող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մեզ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ուժ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հպարտություն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բերող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խիզախումների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պատվախնդրության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 w:rsidRPr="00910768">
        <w:rPr>
          <w:lang w:val="en-US"/>
        </w:rPr>
        <w:t xml:space="preserve">1918 </w:t>
      </w:r>
      <w:r>
        <w:rPr>
          <w:rFonts w:ascii="Sylfaen" w:hAnsi="Sylfaen" w:cs="Sylfaen"/>
        </w:rPr>
        <w:t>թվականից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անցել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100 </w:t>
      </w:r>
      <w:r>
        <w:rPr>
          <w:rFonts w:ascii="Sylfaen" w:hAnsi="Sylfaen" w:cs="Sylfaen"/>
        </w:rPr>
        <w:t>տարի</w:t>
      </w:r>
      <w:r w:rsidRPr="00910768">
        <w:rPr>
          <w:lang w:val="en-US"/>
        </w:rPr>
        <w:t xml:space="preserve">: 100 </w:t>
      </w:r>
      <w:r>
        <w:rPr>
          <w:rFonts w:ascii="Sylfaen" w:hAnsi="Sylfaen" w:cs="Sylfaen"/>
        </w:rPr>
        <w:t>տարի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առաջ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հռչակված</w:t>
      </w:r>
      <w:proofErr w:type="gramStart"/>
      <w:r w:rsidRPr="00910768">
        <w:rPr>
          <w:lang w:val="en-US"/>
        </w:rPr>
        <w:t xml:space="preserve">  </w:t>
      </w:r>
      <w:r>
        <w:rPr>
          <w:rFonts w:ascii="Sylfaen" w:hAnsi="Sylfaen" w:cs="Sylfaen"/>
        </w:rPr>
        <w:t>Առաջին</w:t>
      </w:r>
      <w:proofErr w:type="gramEnd"/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Հանրապետություն</w:t>
      </w:r>
      <w:r w:rsidRPr="00910768">
        <w:rPr>
          <w:lang w:val="en-US"/>
        </w:rPr>
        <w:t xml:space="preserve">. 100 </w:t>
      </w:r>
      <w:r>
        <w:rPr>
          <w:rFonts w:ascii="Sylfaen" w:hAnsi="Sylfaen" w:cs="Sylfaen"/>
        </w:rPr>
        <w:t>տարվա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հերոսամարտերի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հաղթական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շեփորը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հնչեց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նաև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նորագույն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պատմության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մեջ՝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Սարդարապատից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Բաշ</w:t>
      </w:r>
      <w:r w:rsidRPr="00910768">
        <w:rPr>
          <w:lang w:val="en-US"/>
        </w:rPr>
        <w:t>-</w:t>
      </w:r>
      <w:r>
        <w:rPr>
          <w:rFonts w:ascii="Sylfaen" w:hAnsi="Sylfaen" w:cs="Sylfaen"/>
        </w:rPr>
        <w:t>Ապարանից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Ղարաքիլիսայի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հերոսամարտերից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մտավ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Բեռլին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հասավ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Արցախ՝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Շուշի</w:t>
      </w:r>
      <w:r w:rsidRPr="00910768">
        <w:rPr>
          <w:lang w:val="en-US"/>
        </w:rPr>
        <w:t>:  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Պատմության</w:t>
      </w:r>
      <w:r w:rsidRPr="00910768">
        <w:rPr>
          <w:lang w:val="en-US"/>
        </w:rPr>
        <w:t xml:space="preserve"> 100-</w:t>
      </w:r>
      <w:r>
        <w:rPr>
          <w:rFonts w:ascii="Sylfaen" w:hAnsi="Sylfaen" w:cs="Sylfaen"/>
        </w:rPr>
        <w:t>ամյա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ընթացքի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ասյ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հաղթանակները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դասեր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ունեն</w:t>
      </w:r>
      <w:r w:rsidRPr="00910768">
        <w:rPr>
          <w:lang w:val="en-US"/>
        </w:rPr>
        <w:t>.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 w:rsidRPr="00910768">
        <w:rPr>
          <w:lang w:val="en-US"/>
        </w:rPr>
        <w:t>1.</w:t>
      </w:r>
      <w:r>
        <w:rPr>
          <w:rFonts w:ascii="Sylfaen" w:hAnsi="Sylfaen" w:cs="Sylfaen"/>
        </w:rPr>
        <w:t>Մի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վախեցիր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սպասելով՝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դուրս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ճակատամարտի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զարկվիր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զարկիր</w:t>
      </w:r>
      <w:r w:rsidRPr="00910768">
        <w:rPr>
          <w:lang w:val="en-US"/>
        </w:rPr>
        <w:t xml:space="preserve">... </w:t>
      </w:r>
      <w:r>
        <w:rPr>
          <w:rFonts w:ascii="Sylfaen" w:hAnsi="Sylfaen" w:cs="Sylfaen"/>
        </w:rPr>
        <w:t>Սարդարապատ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 w:rsidRPr="00910768">
        <w:rPr>
          <w:lang w:val="en-US"/>
        </w:rPr>
        <w:t xml:space="preserve">2. </w:t>
      </w:r>
      <w:r>
        <w:rPr>
          <w:rFonts w:ascii="Sylfaen" w:hAnsi="Sylfaen" w:cs="Sylfaen"/>
        </w:rPr>
        <w:t>Կռվի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մեջ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ներքաշվելով՝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միայն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պաշտպանվիր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կռիվ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տուր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մինչև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վերջ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գրավիր</w:t>
      </w:r>
      <w:r w:rsidRPr="00910768">
        <w:rPr>
          <w:lang w:val="en-US"/>
        </w:rPr>
        <w:t xml:space="preserve">... </w:t>
      </w:r>
      <w:r>
        <w:rPr>
          <w:rFonts w:ascii="Sylfaen" w:hAnsi="Sylfaen" w:cs="Sylfaen"/>
        </w:rPr>
        <w:t>Բեռլին</w:t>
      </w:r>
      <w:r w:rsidRPr="00910768">
        <w:rPr>
          <w:lang w:val="en-US"/>
        </w:rPr>
        <w:t xml:space="preserve"> 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 w:rsidRPr="00910768">
        <w:rPr>
          <w:lang w:val="en-US"/>
        </w:rPr>
        <w:t>3.</w:t>
      </w:r>
      <w:r>
        <w:rPr>
          <w:rFonts w:ascii="Sylfaen" w:hAnsi="Sylfaen" w:cs="Sylfaen"/>
        </w:rPr>
        <w:t>Մի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խնդրիր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քո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ուզածը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այլ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պահանջիր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արդարը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վերցրու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նվաճիր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ինչ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քոնն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... </w:t>
      </w:r>
      <w:r>
        <w:rPr>
          <w:rFonts w:ascii="Sylfaen" w:hAnsi="Sylfaen" w:cs="Sylfaen"/>
        </w:rPr>
        <w:t>Արցախ՝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Շուշի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 w:rsidRPr="00910768">
        <w:rPr>
          <w:lang w:val="en-US"/>
        </w:rPr>
        <w:t>4.</w:t>
      </w:r>
      <w:r>
        <w:rPr>
          <w:rFonts w:ascii="Sylfaen" w:hAnsi="Sylfaen" w:cs="Sylfaen"/>
        </w:rPr>
        <w:t>Հաղթածդ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երբեք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զիջիր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հաղթանակդ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տուր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ուրիշին</w:t>
      </w:r>
      <w:r w:rsidRPr="00910768">
        <w:rPr>
          <w:lang w:val="en-US"/>
        </w:rPr>
        <w:t xml:space="preserve">     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Հաղթանակը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արժանապատիվ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պահելու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հպարտությամբ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կրելու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պսակ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նաև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պարտականություն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պատվախնդրորեն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փոխանցել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սերունդներին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Այս</w:t>
      </w:r>
      <w:r w:rsidRPr="00910768">
        <w:rPr>
          <w:lang w:val="en-US"/>
        </w:rPr>
        <w:t xml:space="preserve"> 100-</w:t>
      </w:r>
      <w:r>
        <w:rPr>
          <w:rFonts w:ascii="Sylfaen" w:hAnsi="Sylfaen" w:cs="Sylfaen"/>
        </w:rPr>
        <w:t>ամյա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տոների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ձեռքբերումները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փառք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կռվողի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նահատակների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ժողովրդի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հայրենիքի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պետականության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jc w:val="both"/>
        <w:rPr>
          <w:lang w:val="en-US"/>
        </w:rPr>
      </w:pPr>
      <w:r>
        <w:rPr>
          <w:rFonts w:ascii="Sylfaen" w:hAnsi="Sylfaen" w:cs="Sylfaen"/>
        </w:rPr>
        <w:t>Տա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Աստված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պատիվ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ունենանք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մեծարվելու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այս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հաղթանակաների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պատմության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խաղաղ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հաղթանակներ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ավելացնելով՝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փոխանցենք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վաղվա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սերնդին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իրապես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փառքի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արժանի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հաղթանակներ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 w:rsidRPr="00910768">
        <w:rPr>
          <w:lang w:val="en-US"/>
        </w:rPr>
        <w:t> 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Սարդարապատ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Ղողանջեցին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զանգերն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հայոց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հաղթական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մայիսին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lastRenderedPageBreak/>
        <w:t>Վիշապի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պես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եկավ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թուրքը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փաթաթվեց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մեր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հույսին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Չհագեցավ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թուրք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գազանը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արյան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հեղեղից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Փորձեց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ջնջել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Հայաստանը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այս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աշխարհի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քարտեզից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Ժայթքեց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հայոց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անկոր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ոգին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նոր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հրաբուխ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ցասում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Սարդարապատ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դարձար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լեգենդ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նոր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Ավարայր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Սասուն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Եվ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ալիքվեց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ժողովուրդը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հերոսամարտն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մղեց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Սարդարապատ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քո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բորբ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հողում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հաղթանակը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հեղեղվեց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Հաղթանակի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հուր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դրոշից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հայոց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ոգին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ծածանվեց</w:t>
      </w:r>
      <w:r w:rsidRPr="00910768">
        <w:rPr>
          <w:lang w:val="en-US"/>
        </w:rPr>
        <w:t>,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Հայ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ժողովուրդ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քո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հողում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նոր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արեգակ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ճառագեց</w:t>
      </w:r>
      <w:r w:rsidRPr="00910768">
        <w:rPr>
          <w:lang w:val="en-US"/>
        </w:rPr>
        <w:t>…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Երբ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ժայթքում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հայոց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հողը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վրեժի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հուր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ցասում</w:t>
      </w:r>
      <w:r w:rsidRPr="00910768">
        <w:rPr>
          <w:lang w:val="en-US"/>
        </w:rPr>
        <w:t>-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Հայ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ժողովուրդ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միահամուռ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դու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հաղթում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ես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թշնամուն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Սարդարապատ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քո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զանգերը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ղողանջում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դեռ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ուժգին</w:t>
      </w:r>
      <w:r w:rsidRPr="00910768">
        <w:rPr>
          <w:lang w:val="en-US"/>
        </w:rPr>
        <w:t>-</w:t>
      </w:r>
    </w:p>
    <w:p w:rsidR="00910768" w:rsidRPr="00910768" w:rsidRDefault="00910768" w:rsidP="00910768">
      <w:pPr>
        <w:pStyle w:val="a3"/>
        <w:rPr>
          <w:lang w:val="en-US"/>
        </w:rPr>
      </w:pPr>
      <w:r>
        <w:rPr>
          <w:rFonts w:ascii="Sylfaen" w:hAnsi="Sylfaen" w:cs="Sylfaen"/>
        </w:rPr>
        <w:t>Արթուն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մնանք</w:t>
      </w:r>
      <w:r w:rsidRPr="00910768">
        <w:rPr>
          <w:lang w:val="en-US"/>
        </w:rPr>
        <w:t xml:space="preserve">, </w:t>
      </w:r>
      <w:r>
        <w:rPr>
          <w:rFonts w:ascii="Sylfaen" w:hAnsi="Sylfaen" w:cs="Sylfaen"/>
        </w:rPr>
        <w:t>դարանակալ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դեռ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դավում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910768">
        <w:rPr>
          <w:lang w:val="en-US"/>
        </w:rPr>
        <w:t xml:space="preserve"> </w:t>
      </w:r>
      <w:r>
        <w:rPr>
          <w:rFonts w:ascii="Sylfaen" w:hAnsi="Sylfaen" w:cs="Sylfaen"/>
        </w:rPr>
        <w:t>թշնամին</w:t>
      </w:r>
      <w:r w:rsidRPr="00910768">
        <w:rPr>
          <w:lang w:val="en-US"/>
        </w:rPr>
        <w:t>:</w:t>
      </w:r>
    </w:p>
    <w:p w:rsidR="00910768" w:rsidRPr="00910768" w:rsidRDefault="00910768" w:rsidP="00910768">
      <w:pPr>
        <w:pStyle w:val="a3"/>
        <w:rPr>
          <w:lang w:val="en-US"/>
        </w:rPr>
      </w:pPr>
      <w:r w:rsidRPr="00910768">
        <w:rPr>
          <w:lang w:val="en-US"/>
        </w:rPr>
        <w:t> </w:t>
      </w:r>
    </w:p>
    <w:p w:rsidR="003255CB" w:rsidRPr="00910768" w:rsidRDefault="003255CB" w:rsidP="00910768">
      <w:pPr>
        <w:pStyle w:val="a3"/>
        <w:jc w:val="both"/>
        <w:rPr>
          <w:lang w:val="en-US"/>
        </w:rPr>
      </w:pPr>
    </w:p>
    <w:sectPr w:rsidR="003255CB" w:rsidRPr="00910768" w:rsidSect="003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5D0F"/>
    <w:rsid w:val="003255CB"/>
    <w:rsid w:val="00715D0F"/>
    <w:rsid w:val="00910768"/>
    <w:rsid w:val="00F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</dc:creator>
  <cp:lastModifiedBy>CompArt</cp:lastModifiedBy>
  <cp:revision>4</cp:revision>
  <dcterms:created xsi:type="dcterms:W3CDTF">2018-05-28T06:27:00Z</dcterms:created>
  <dcterms:modified xsi:type="dcterms:W3CDTF">2018-05-28T06:47:00Z</dcterms:modified>
</cp:coreProperties>
</file>