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72B5" w14:textId="77777777" w:rsidR="00203EDA" w:rsidRDefault="00203EDA" w:rsidP="00203EDA">
      <w:pPr>
        <w:pStyle w:val="NormalWeb"/>
        <w:jc w:val="center"/>
      </w:pPr>
      <w:r>
        <w:rPr>
          <w:noProof/>
        </w:rPr>
        <w:drawing>
          <wp:inline distT="0" distB="0" distL="0" distR="0" wp14:anchorId="15EAD8C0" wp14:editId="6D89F21F">
            <wp:extent cx="1095375" cy="1047750"/>
            <wp:effectExtent l="0" t="0" r="9525" b="0"/>
            <wp:docPr id="1" name="Рисунок 1" descr="cid:002f01d7c420$96107b5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7c420$96107b5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Strong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 wp14:anchorId="601A8E30" wp14:editId="75CDBC3F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B76A0" w14:textId="588BB994" w:rsidR="00203EDA" w:rsidRDefault="00203EDA" w:rsidP="00203EDA">
      <w:pPr>
        <w:jc w:val="center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Pr="00203EDA">
        <w:rPr>
          <w:rStyle w:val="Strong"/>
          <w:rFonts w:ascii="GHEA Grapalat" w:eastAsia="Times New Roman" w:hAnsi="GHEA Grapalat"/>
          <w:sz w:val="27"/>
          <w:szCs w:val="27"/>
        </w:rPr>
        <w:t>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203EDA">
        <w:rPr>
          <w:rFonts w:ascii="GHEA Grapalat" w:eastAsia="Times New Roman" w:hAnsi="GHEA Grapalat"/>
          <w:sz w:val="20"/>
          <w:szCs w:val="20"/>
        </w:rPr>
        <w:t xml:space="preserve">11 </w:t>
      </w:r>
      <w:r>
        <w:rPr>
          <w:rFonts w:ascii="GHEA Grapalat" w:eastAsia="Times New Roman" w:hAnsi="GHEA Grapalat"/>
          <w:sz w:val="20"/>
          <w:szCs w:val="20"/>
          <w:lang w:val="hy-AM"/>
        </w:rPr>
        <w:t>ՆՈՅԵՄԲԵՐԻ</w:t>
      </w:r>
      <w:r>
        <w:rPr>
          <w:rFonts w:ascii="GHEA Grapalat" w:eastAsia="Times New Roman" w:hAnsi="GHEA Grapalat"/>
          <w:sz w:val="20"/>
          <w:szCs w:val="20"/>
        </w:rPr>
        <w:t xml:space="preserve"> 2021</w:t>
      </w:r>
      <w:r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Strong"/>
          <w:rFonts w:ascii="GHEA Grapalat" w:eastAsia="Times New Roman" w:hAnsi="GHEA Grapalat"/>
          <w:sz w:val="27"/>
          <w:szCs w:val="27"/>
        </w:rPr>
        <w:t>ԱՎԱԳԱՆՈՒ ԱՐՏԱՀԵՐԹ ՆԻՍՏԻ</w:t>
      </w:r>
    </w:p>
    <w:p w14:paraId="2D02AF1E" w14:textId="6041C02F" w:rsidR="00203EDA" w:rsidRDefault="00203EDA" w:rsidP="00203EDA">
      <w:pPr>
        <w:pStyle w:val="NormalWeb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 xml:space="preserve">էին ավագանու </w:t>
      </w:r>
      <w:r>
        <w:rPr>
          <w:lang w:val="hy-AM"/>
        </w:rPr>
        <w:t>8</w:t>
      </w:r>
      <w:r>
        <w:t xml:space="preserve"> անդամներ:</w:t>
      </w:r>
    </w:p>
    <w:p w14:paraId="5B04E751" w14:textId="7686014C" w:rsidR="00203EDA" w:rsidRPr="00203EDA" w:rsidRDefault="00203EDA" w:rsidP="00203EDA">
      <w:pPr>
        <w:pStyle w:val="NormalWeb"/>
      </w:pPr>
      <w:r>
        <w:t>Բացակա էին` Արա Գասպարյանը</w:t>
      </w:r>
      <w:r>
        <w:rPr>
          <w:lang w:val="hy-AM"/>
        </w:rPr>
        <w:t>,</w:t>
      </w:r>
      <w:r>
        <w:t xml:space="preserve"> </w:t>
      </w:r>
      <w:r>
        <w:rPr>
          <w:lang w:val="hy-AM"/>
        </w:rPr>
        <w:t xml:space="preserve">Էդիկ Իսրայելյանը, </w:t>
      </w:r>
      <w:r>
        <w:t xml:space="preserve">Օհան Հարությունյանը, </w:t>
      </w:r>
      <w:r>
        <w:rPr>
          <w:lang w:val="hy-AM"/>
        </w:rPr>
        <w:t>Հայկ Բարսեղյանը,Արսեն Մելոյանը</w:t>
      </w:r>
    </w:p>
    <w:p w14:paraId="662AEAF6" w14:textId="77777777" w:rsidR="00203EDA" w:rsidRPr="00203EDA" w:rsidRDefault="00203EDA" w:rsidP="00203EDA">
      <w:pPr>
        <w:pStyle w:val="NormalWeb"/>
        <w:rPr>
          <w:lang w:val="hy-AM"/>
        </w:rPr>
      </w:pPr>
      <w:r w:rsidRPr="00203EDA">
        <w:rPr>
          <w:rStyle w:val="Strong"/>
          <w:u w:val="single"/>
          <w:lang w:val="hy-AM"/>
        </w:rPr>
        <w:t>Նիստը վարում էր</w:t>
      </w:r>
      <w:r>
        <w:rPr>
          <w:rStyle w:val="Strong"/>
          <w:rFonts w:ascii="Sylfaen" w:hAnsi="Sylfaen" w:cs="Courier New"/>
          <w:u w:val="single"/>
          <w:lang w:val="hy-AM"/>
        </w:rPr>
        <w:t xml:space="preserve"> </w:t>
      </w:r>
      <w:r w:rsidRPr="00203EDA">
        <w:rPr>
          <w:rStyle w:val="Strong"/>
          <w:u w:val="single"/>
          <w:lang w:val="hy-AM"/>
        </w:rPr>
        <w:t>համայնքի ղեկավար` Դ</w:t>
      </w:r>
      <w:r>
        <w:rPr>
          <w:rStyle w:val="Strong"/>
          <w:u w:val="single"/>
          <w:lang w:val="hy-AM"/>
        </w:rPr>
        <w:t>.</w:t>
      </w:r>
      <w:r w:rsidRPr="00203EDA">
        <w:rPr>
          <w:rStyle w:val="Strong"/>
          <w:u w:val="single"/>
          <w:lang w:val="hy-AM"/>
        </w:rPr>
        <w:t xml:space="preserve"> Խուդաթյանը</w:t>
      </w:r>
    </w:p>
    <w:p w14:paraId="1784C5B9" w14:textId="67A7B92D" w:rsidR="00203EDA" w:rsidRPr="00203EDA" w:rsidRDefault="00203EDA" w:rsidP="00203EDA">
      <w:pPr>
        <w:pStyle w:val="NormalWeb"/>
        <w:rPr>
          <w:rStyle w:val="Strong"/>
          <w:u w:val="single"/>
          <w:lang w:val="hy-AM"/>
        </w:rPr>
      </w:pPr>
      <w:r w:rsidRPr="00203EDA">
        <w:rPr>
          <w:rStyle w:val="Strong"/>
          <w:u w:val="single"/>
          <w:lang w:val="hy-AM"/>
        </w:rPr>
        <w:t xml:space="preserve">Նիստը արձանագրում էր` </w:t>
      </w:r>
      <w:r>
        <w:rPr>
          <w:rStyle w:val="Strong"/>
          <w:u w:val="single"/>
          <w:lang w:val="hy-AM"/>
        </w:rPr>
        <w:t>Ֆ</w:t>
      </w:r>
      <w:r>
        <w:rPr>
          <w:rStyle w:val="Strong"/>
          <w:u w:val="single"/>
          <w:lang w:val="hy-AM"/>
        </w:rPr>
        <w:t xml:space="preserve">. </w:t>
      </w:r>
      <w:r>
        <w:rPr>
          <w:rStyle w:val="Strong"/>
          <w:u w:val="single"/>
          <w:lang w:val="hy-AM"/>
        </w:rPr>
        <w:t>Պետրոսյան</w:t>
      </w:r>
      <w:r w:rsidRPr="00203EDA">
        <w:rPr>
          <w:rStyle w:val="Strong"/>
          <w:u w:val="single"/>
          <w:lang w:val="hy-AM"/>
        </w:rPr>
        <w:t>ը</w:t>
      </w:r>
    </w:p>
    <w:p w14:paraId="2877E1F2" w14:textId="300E9B40" w:rsidR="00203EDA" w:rsidRPr="00492698" w:rsidRDefault="00203EDA" w:rsidP="00203EDA">
      <w:pPr>
        <w:pStyle w:val="NormalWeb"/>
        <w:rPr>
          <w:rStyle w:val="Strong"/>
          <w:u w:val="single"/>
          <w:lang w:val="hy-AM"/>
        </w:rPr>
      </w:pPr>
      <w:r>
        <w:rPr>
          <w:rStyle w:val="Strong"/>
          <w:u w:val="single"/>
          <w:lang w:val="hy-AM"/>
        </w:rPr>
        <w:t>Մինչև օրակարգային հարցերին անցնելը համայնքի ղեկավար Դ</w:t>
      </w:r>
      <w:r w:rsidRPr="00203EDA">
        <w:rPr>
          <w:rStyle w:val="Strong"/>
          <w:u w:val="single"/>
          <w:lang w:val="hy-AM"/>
        </w:rPr>
        <w:t>.</w:t>
      </w:r>
      <w:r>
        <w:rPr>
          <w:rStyle w:val="Strong"/>
          <w:u w:val="single"/>
          <w:lang w:val="hy-AM"/>
        </w:rPr>
        <w:t>Խուդաթյանն իր շնորհակալական խոսքն ուղղեց ավագանու անդամներին համատեղ բեղմնավոր աշխատանքի համար՝կարևորելով և արձանագրելով այն ձեռքբերումները,որոնք դրական առաջընթաց են ապահովել համայնքի զարգացման և համայնքի բնակիչների առօրյան հարմարավետ և լիարժեք  դարձնելու աշխատանքների իրականացումը</w:t>
      </w:r>
      <w:r w:rsidRPr="00203EDA">
        <w:rPr>
          <w:rStyle w:val="Strong"/>
          <w:u w:val="single"/>
          <w:lang w:val="hy-AM"/>
        </w:rPr>
        <w:t>:</w:t>
      </w:r>
      <w:r>
        <w:rPr>
          <w:rStyle w:val="Strong"/>
          <w:u w:val="single"/>
          <w:lang w:val="hy-AM"/>
        </w:rPr>
        <w:t>Համայնքի ղեկավար Դ Խուդաթյան հույս հաըտնեց,որ հետագայում խոշորացված համայնքում նորընտիր ավագանին շարունակական կդարձնի այս գործելակերպը՝ ի շահ մեր համայնքի և ազգաբնակչության</w:t>
      </w:r>
      <w:r w:rsidR="00492698" w:rsidRPr="00492698">
        <w:rPr>
          <w:rStyle w:val="Strong"/>
          <w:u w:val="single"/>
          <w:lang w:val="hy-AM"/>
        </w:rPr>
        <w:t>:</w:t>
      </w:r>
      <w:r w:rsidR="00492698">
        <w:rPr>
          <w:rStyle w:val="Strong"/>
          <w:u w:val="single"/>
          <w:lang w:val="hy-AM"/>
        </w:rPr>
        <w:t>Այնուհետև՝</w:t>
      </w:r>
    </w:p>
    <w:p w14:paraId="5BA20254" w14:textId="77777777" w:rsidR="00203EDA" w:rsidRDefault="00203EDA" w:rsidP="00203EDA">
      <w:pPr>
        <w:pStyle w:val="NormalWeb"/>
        <w:rPr>
          <w:rStyle w:val="Strong"/>
          <w:u w:val="single"/>
          <w:lang w:val="hy-AM"/>
        </w:rPr>
      </w:pPr>
    </w:p>
    <w:p w14:paraId="71402C3A" w14:textId="77777777" w:rsidR="00203EDA" w:rsidRPr="00DF7C72" w:rsidRDefault="00203EDA" w:rsidP="00203EDA">
      <w:pPr>
        <w:pStyle w:val="NormalWeb"/>
        <w:rPr>
          <w:lang w:val="hy-AM"/>
        </w:rPr>
      </w:pPr>
      <w:r w:rsidRPr="00DF7C72">
        <w:rPr>
          <w:lang w:val="hy-AM"/>
        </w:rPr>
        <w:t>Լսեցին</w:t>
      </w:r>
    </w:p>
    <w:p w14:paraId="45ED937F" w14:textId="77777777" w:rsidR="00203EDA" w:rsidRPr="00DF7C72" w:rsidRDefault="00203EDA" w:rsidP="00203EDA">
      <w:pPr>
        <w:pStyle w:val="NormalWeb"/>
        <w:rPr>
          <w:lang w:val="hy-AM"/>
        </w:rPr>
      </w:pPr>
      <w:r w:rsidRPr="00DF7C72">
        <w:rPr>
          <w:lang w:val="hy-AM"/>
        </w:rPr>
        <w:t>Օրակարգը հաստատելու մասին</w:t>
      </w:r>
    </w:p>
    <w:p w14:paraId="464054AA" w14:textId="77777777" w:rsidR="00203EDA" w:rsidRPr="001163C9" w:rsidRDefault="00203EDA" w:rsidP="00203EDA">
      <w:pPr>
        <w:pStyle w:val="NormalWeb"/>
        <w:jc w:val="right"/>
        <w:rPr>
          <w:lang w:val="hy-AM"/>
        </w:rPr>
      </w:pPr>
      <w:r w:rsidRPr="00DF7C72">
        <w:rPr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EDA" w14:paraId="6E6FB65C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CDC52" w14:textId="6D999E68" w:rsidR="00203EDA" w:rsidRPr="00492698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</w:t>
            </w:r>
            <w:r w:rsidR="00492698"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9CF21A" w14:textId="77777777" w:rsidR="00203EDA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F00D81D" w14:textId="77777777" w:rsidR="00203EDA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EB3E1DB" w14:textId="03A4AB30" w:rsidR="00203EDA" w:rsidRDefault="00203EDA" w:rsidP="00203EDA">
      <w:pPr>
        <w:pStyle w:val="NormalWeb"/>
        <w:rPr>
          <w:lang w:val="hy-AM"/>
        </w:rPr>
      </w:pPr>
      <w:r>
        <w:t xml:space="preserve">Որոշումն ընդունված է. /կցվում է որոշում N </w:t>
      </w:r>
      <w:r w:rsidR="00492698">
        <w:rPr>
          <w:lang w:val="hy-AM"/>
        </w:rPr>
        <w:t>102</w:t>
      </w:r>
      <w:r>
        <w:t>-Ա/</w:t>
      </w:r>
    </w:p>
    <w:p w14:paraId="65EC60E7" w14:textId="77777777" w:rsidR="00203EDA" w:rsidRDefault="00203EDA" w:rsidP="00203EDA">
      <w:pPr>
        <w:pStyle w:val="NormalWeb"/>
        <w:rPr>
          <w:lang w:val="hy-AM"/>
        </w:rPr>
      </w:pPr>
    </w:p>
    <w:p w14:paraId="384E6FA9" w14:textId="77777777" w:rsidR="00203EDA" w:rsidRPr="00DF7C72" w:rsidRDefault="00203EDA" w:rsidP="00203EDA">
      <w:pPr>
        <w:pStyle w:val="NormalWeb"/>
        <w:rPr>
          <w:lang w:val="hy-AM"/>
        </w:rPr>
      </w:pPr>
      <w:r w:rsidRPr="00DF7C72">
        <w:rPr>
          <w:lang w:val="hy-AM"/>
        </w:rPr>
        <w:t>Լսեցին</w:t>
      </w:r>
    </w:p>
    <w:p w14:paraId="5C771665" w14:textId="77777777" w:rsidR="00492698" w:rsidRDefault="00492698" w:rsidP="0049269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այաստանի Հանրապետության Արմավիրի մարզի Արմավիր համայնքի ավագանու 2020 թվականի դեկտեմբերի 25-ի թիվ 101-ն որոշման մեջ փոփոխություններ կատարելու մասին:</w:t>
      </w:r>
    </w:p>
    <w:p w14:paraId="0F9DA152" w14:textId="77777777" w:rsidR="00203EDA" w:rsidRPr="001163C9" w:rsidRDefault="00203EDA" w:rsidP="00203EDA">
      <w:pPr>
        <w:pStyle w:val="NormalWeb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Ռ. Մանուկյան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EDA" w:rsidRPr="001163C9" w14:paraId="616CAB76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27313" w14:textId="09FF0A41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</w:t>
            </w:r>
            <w:r w:rsidR="00492698"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4560CA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59F0AC3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14:paraId="20FAB8CB" w14:textId="4F2BADA3" w:rsidR="00203EDA" w:rsidRDefault="00203EDA" w:rsidP="00203EDA">
      <w:pPr>
        <w:pStyle w:val="NormalWeb"/>
        <w:rPr>
          <w:lang w:val="hy-AM"/>
        </w:rPr>
      </w:pPr>
      <w:r w:rsidRPr="001163C9">
        <w:rPr>
          <w:lang w:val="hy-AM"/>
        </w:rPr>
        <w:t xml:space="preserve">Որոշումն ընդունված է. /կցվում է որոշում N </w:t>
      </w:r>
      <w:r w:rsidR="00492698">
        <w:rPr>
          <w:lang w:val="hy-AM"/>
        </w:rPr>
        <w:t>103</w:t>
      </w:r>
      <w:r w:rsidRPr="001163C9">
        <w:rPr>
          <w:lang w:val="hy-AM"/>
        </w:rPr>
        <w:t>-</w:t>
      </w:r>
      <w:r w:rsidR="00492698">
        <w:rPr>
          <w:lang w:val="hy-AM"/>
        </w:rPr>
        <w:t>Ն</w:t>
      </w:r>
      <w:r w:rsidRPr="001163C9">
        <w:rPr>
          <w:lang w:val="hy-AM"/>
        </w:rPr>
        <w:t>/</w:t>
      </w:r>
    </w:p>
    <w:p w14:paraId="4D8FFEF0" w14:textId="77777777" w:rsidR="00203EDA" w:rsidRPr="001163C9" w:rsidRDefault="00203EDA" w:rsidP="00203EDA">
      <w:pPr>
        <w:pStyle w:val="NormalWeb"/>
        <w:rPr>
          <w:lang w:val="hy-AM"/>
        </w:rPr>
      </w:pPr>
    </w:p>
    <w:p w14:paraId="28342A0F" w14:textId="77777777" w:rsidR="00203EDA" w:rsidRPr="00DF7C72" w:rsidRDefault="00203EDA" w:rsidP="00203EDA">
      <w:pPr>
        <w:pStyle w:val="NormalWeb"/>
        <w:rPr>
          <w:lang w:val="hy-AM"/>
        </w:rPr>
      </w:pPr>
      <w:r w:rsidRPr="001163C9">
        <w:rPr>
          <w:rFonts w:ascii="Courier New" w:hAnsi="Courier New" w:cs="Courier New"/>
          <w:lang w:val="hy-AM"/>
        </w:rPr>
        <w:t> </w:t>
      </w:r>
      <w:r w:rsidRPr="00DF7C72">
        <w:rPr>
          <w:lang w:val="hy-AM"/>
        </w:rPr>
        <w:t>Լսեցին</w:t>
      </w:r>
    </w:p>
    <w:p w14:paraId="13C90BC6" w14:textId="77777777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Գույքն անհատույց օգտագործման իրավունքով տրամադրելու մասին</w:t>
      </w:r>
    </w:p>
    <w:p w14:paraId="16D0DC9A" w14:textId="17B4F288" w:rsidR="00203EDA" w:rsidRPr="001163C9" w:rsidRDefault="00203EDA" w:rsidP="00492698">
      <w:pPr>
        <w:pStyle w:val="NormalWeb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Ռ. Մանուկյան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EDA" w:rsidRPr="001163C9" w14:paraId="1824EF5E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BBA50" w14:textId="6EBEAB83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</w:t>
            </w:r>
            <w:r w:rsidR="00492698"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177C03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FD369E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14:paraId="5BFFA3D1" w14:textId="357C5ACD" w:rsidR="00203EDA" w:rsidRDefault="00203EDA" w:rsidP="00203EDA">
      <w:pPr>
        <w:pStyle w:val="NormalWeb"/>
        <w:rPr>
          <w:lang w:val="hy-AM"/>
        </w:rPr>
      </w:pPr>
      <w:r w:rsidRPr="001163C9">
        <w:rPr>
          <w:lang w:val="hy-AM"/>
        </w:rPr>
        <w:t xml:space="preserve">Որոշումն ընդունված է. /կցվում է որոշում N </w:t>
      </w:r>
      <w:r w:rsidR="00492698">
        <w:rPr>
          <w:lang w:val="hy-AM"/>
        </w:rPr>
        <w:t>104</w:t>
      </w:r>
      <w:r w:rsidRPr="001163C9">
        <w:rPr>
          <w:lang w:val="hy-AM"/>
        </w:rPr>
        <w:t>-</w:t>
      </w:r>
      <w:r w:rsidR="00492698">
        <w:rPr>
          <w:lang w:val="hy-AM"/>
        </w:rPr>
        <w:t>Ա</w:t>
      </w:r>
      <w:r w:rsidRPr="001163C9">
        <w:rPr>
          <w:lang w:val="hy-AM"/>
        </w:rPr>
        <w:t>/</w:t>
      </w:r>
    </w:p>
    <w:p w14:paraId="793C6B61" w14:textId="77777777" w:rsidR="00203EDA" w:rsidRDefault="00203EDA" w:rsidP="00203EDA">
      <w:pPr>
        <w:pStyle w:val="NormalWeb"/>
        <w:rPr>
          <w:lang w:val="hy-AM"/>
        </w:rPr>
      </w:pPr>
    </w:p>
    <w:p w14:paraId="1DF05C01" w14:textId="77777777" w:rsidR="00203EDA" w:rsidRPr="00DF7C72" w:rsidRDefault="00203EDA" w:rsidP="00203EDA">
      <w:pPr>
        <w:pStyle w:val="NormalWeb"/>
        <w:rPr>
          <w:lang w:val="hy-AM"/>
        </w:rPr>
      </w:pPr>
      <w:r w:rsidRPr="00DF7C72">
        <w:rPr>
          <w:lang w:val="hy-AM"/>
        </w:rPr>
        <w:t>Լսեցին</w:t>
      </w:r>
    </w:p>
    <w:p w14:paraId="5C83DAC7" w14:textId="77777777" w:rsidR="00492698" w:rsidRDefault="00492698" w:rsidP="0049269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Հայաստանի Հանրապետության Արմավիրի մարզի Արմավիր համայնքի սեփականություն հանդիսացող գույքի գույքագրման փաստաթղթում լրացում կատարելու մասին </w:t>
      </w:r>
    </w:p>
    <w:p w14:paraId="745B309D" w14:textId="77777777" w:rsidR="00203EDA" w:rsidRDefault="00203EDA" w:rsidP="00203EDA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Մ. Կոստանյան/</w:t>
      </w:r>
    </w:p>
    <w:p w14:paraId="6964F609" w14:textId="77777777" w:rsidR="00203EDA" w:rsidRPr="001163C9" w:rsidRDefault="00203EDA" w:rsidP="00203EDA">
      <w:pPr>
        <w:pStyle w:val="NormalWeb"/>
        <w:jc w:val="right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EDA" w:rsidRPr="001163C9" w14:paraId="229A8CCD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FB2F9" w14:textId="73E569BD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</w:t>
            </w:r>
            <w:r w:rsidR="00492698"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C1F663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3161E71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14:paraId="1E184D58" w14:textId="1EE4D77E" w:rsidR="00203EDA" w:rsidRDefault="00203EDA" w:rsidP="00203EDA">
      <w:pPr>
        <w:pStyle w:val="NormalWeb"/>
        <w:rPr>
          <w:lang w:val="hy-AM"/>
        </w:rPr>
      </w:pPr>
      <w:r w:rsidRPr="001163C9">
        <w:rPr>
          <w:lang w:val="hy-AM"/>
        </w:rPr>
        <w:t xml:space="preserve">Որոշումն ընդունված է. /կցվում է որոշում N </w:t>
      </w:r>
      <w:r w:rsidR="00492698">
        <w:rPr>
          <w:lang w:val="hy-AM"/>
        </w:rPr>
        <w:t>105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14:paraId="255BFDA4" w14:textId="77777777" w:rsidR="00203EDA" w:rsidRDefault="00203EDA" w:rsidP="00203EDA">
      <w:pPr>
        <w:pStyle w:val="NormalWeb"/>
        <w:rPr>
          <w:lang w:val="hy-AM"/>
        </w:rPr>
      </w:pPr>
    </w:p>
    <w:p w14:paraId="551E39CB" w14:textId="77777777" w:rsidR="00203EDA" w:rsidRDefault="00203EDA" w:rsidP="00203EDA">
      <w:pPr>
        <w:pStyle w:val="NormalWeb"/>
        <w:rPr>
          <w:lang w:val="hy-AM"/>
        </w:rPr>
      </w:pPr>
    </w:p>
    <w:p w14:paraId="039C09F3" w14:textId="77777777" w:rsidR="00203EDA" w:rsidRPr="00DF7C72" w:rsidRDefault="00203EDA" w:rsidP="00203EDA">
      <w:pPr>
        <w:pStyle w:val="NormalWeb"/>
        <w:rPr>
          <w:lang w:val="hy-AM"/>
        </w:rPr>
      </w:pPr>
      <w:r w:rsidRPr="00DF7C72">
        <w:rPr>
          <w:lang w:val="hy-AM"/>
        </w:rPr>
        <w:t>Լսեցին</w:t>
      </w:r>
    </w:p>
    <w:p w14:paraId="005D1A90" w14:textId="77777777" w:rsidR="00492698" w:rsidRDefault="00492698" w:rsidP="0049269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14:paraId="0599D63D" w14:textId="381EC086" w:rsidR="00203EDA" w:rsidRPr="001163C9" w:rsidRDefault="00203EDA" w:rsidP="00203EDA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</w:t>
      </w:r>
      <w:r w:rsidR="00492698"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. </w:t>
      </w:r>
      <w:r w:rsidR="00492698">
        <w:rPr>
          <w:rFonts w:ascii="GHEA Grapalat" w:hAnsi="GHEA Grapalat"/>
          <w:sz w:val="24"/>
          <w:lang w:val="hy-AM"/>
        </w:rPr>
        <w:t>Դավթյան</w:t>
      </w:r>
      <w:r>
        <w:rPr>
          <w:rFonts w:ascii="GHEA Grapalat" w:hAnsi="GHEA Grapalat"/>
          <w:sz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EDA" w:rsidRPr="001163C9" w14:paraId="09344090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C8A18" w14:textId="5E7808AB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</w:t>
            </w:r>
            <w:r w:rsidR="00492698"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0AB3CD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2A0ADB2" w14:textId="77777777" w:rsidR="00203EDA" w:rsidRPr="001163C9" w:rsidRDefault="00203EDA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14:paraId="349D7EF3" w14:textId="6AD67752" w:rsidR="00203EDA" w:rsidRDefault="00203EDA" w:rsidP="00203EDA">
      <w:pPr>
        <w:pStyle w:val="NormalWeb"/>
        <w:rPr>
          <w:lang w:val="hy-AM"/>
        </w:rPr>
      </w:pPr>
      <w:r w:rsidRPr="001163C9">
        <w:rPr>
          <w:lang w:val="hy-AM"/>
        </w:rPr>
        <w:t>Որոշումն ընդունված է. /կցվում է որոշում N</w:t>
      </w:r>
      <w:r w:rsidR="00492698">
        <w:rPr>
          <w:lang w:val="hy-AM"/>
        </w:rPr>
        <w:t xml:space="preserve"> 106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14:paraId="2B845B9B" w14:textId="77777777" w:rsidR="00492698" w:rsidRDefault="00492698" w:rsidP="00492698">
      <w:pPr>
        <w:pStyle w:val="NormalWeb"/>
        <w:rPr>
          <w:lang w:val="hy-AM"/>
        </w:rPr>
      </w:pPr>
    </w:p>
    <w:p w14:paraId="519F3A0A" w14:textId="464DA373" w:rsidR="00492698" w:rsidRPr="00DF7C72" w:rsidRDefault="00492698" w:rsidP="00492698">
      <w:pPr>
        <w:pStyle w:val="NormalWeb"/>
        <w:rPr>
          <w:lang w:val="hy-AM"/>
        </w:rPr>
      </w:pPr>
      <w:r w:rsidRPr="00DF7C72">
        <w:rPr>
          <w:lang w:val="hy-AM"/>
        </w:rPr>
        <w:t>Լսեցին</w:t>
      </w:r>
    </w:p>
    <w:p w14:paraId="7414824F" w14:textId="46CB9A4A" w:rsidR="00492698" w:rsidRDefault="00492698" w:rsidP="0049269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Օգնություն հատկացնելու մասին</w:t>
      </w:r>
    </w:p>
    <w:p w14:paraId="51D7F76D" w14:textId="77777777" w:rsidR="00492698" w:rsidRDefault="00492698" w:rsidP="0049269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Խաչատրյան/</w:t>
      </w:r>
    </w:p>
    <w:p w14:paraId="653BEBA2" w14:textId="77777777" w:rsidR="00492698" w:rsidRDefault="00492698" w:rsidP="00492698">
      <w:pPr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92698" w:rsidRPr="001163C9" w14:paraId="69CBD01C" w14:textId="77777777" w:rsidTr="00F32B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732BD" w14:textId="77777777" w:rsidR="00492698" w:rsidRPr="001163C9" w:rsidRDefault="00492698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E28482" w14:textId="77777777" w:rsidR="00492698" w:rsidRPr="001163C9" w:rsidRDefault="00492698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7022ED7" w14:textId="77777777" w:rsidR="00492698" w:rsidRPr="001163C9" w:rsidRDefault="00492698" w:rsidP="00F32B7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14:paraId="34FB49F7" w14:textId="20BBF938" w:rsidR="00492698" w:rsidRDefault="00492698" w:rsidP="00492698">
      <w:pPr>
        <w:pStyle w:val="NormalWeb"/>
        <w:rPr>
          <w:lang w:val="hy-AM"/>
        </w:rPr>
      </w:pPr>
      <w:r w:rsidRPr="001163C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10</w:t>
      </w:r>
      <w:r>
        <w:rPr>
          <w:lang w:val="hy-AM"/>
        </w:rPr>
        <w:t>7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14:paraId="66548E64" w14:textId="34FD8D6D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ԱԲՐԱՀԱՄՅԱՆ ՍՈՒՐԵՆ</w:t>
      </w:r>
    </w:p>
    <w:p w14:paraId="7E276FDA" w14:textId="53C3D47E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ԴԱՐԲԻՆՅԱՆ ՆՈՐԱՅՐ</w:t>
      </w:r>
    </w:p>
    <w:p w14:paraId="1ABBB679" w14:textId="031CC6E5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ԴՈԼԻՆՅԱՆ ՀԱՅԿ</w:t>
      </w:r>
    </w:p>
    <w:p w14:paraId="0206F033" w14:textId="72F8AEA1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ՀԱԿՈԲՅԱՆ ԱՐՄԵՆ</w:t>
      </w:r>
    </w:p>
    <w:p w14:paraId="495058A3" w14:textId="6064F788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ՀԱՐՈՒԹՅՈՒՆՅԱՆ ԼԵՌՆԻԿ</w:t>
      </w:r>
    </w:p>
    <w:p w14:paraId="1C790D53" w14:textId="4F7DCBA4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lastRenderedPageBreak/>
        <w:t>ՀԱՐՈՒԹՅՈՒՆՅԱՆ ԽԱՉԻԿ</w:t>
      </w:r>
    </w:p>
    <w:p w14:paraId="27FA38A2" w14:textId="251C5F92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ՄԱՐԳԱՐՅԱՆ ՌԱԴԻԿ</w:t>
      </w:r>
    </w:p>
    <w:p w14:paraId="4C8B327D" w14:textId="1D5AD837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ՇԻՐՎԱՆՅԱՆ ԱՐՄԵՆ</w:t>
      </w:r>
    </w:p>
    <w:p w14:paraId="54AA5809" w14:textId="77777777" w:rsidR="00492698" w:rsidRDefault="00492698" w:rsidP="00492698">
      <w:pPr>
        <w:pStyle w:val="NormalWeb"/>
        <w:rPr>
          <w:lang w:val="hy-AM"/>
        </w:rPr>
      </w:pPr>
    </w:p>
    <w:p w14:paraId="41257F56" w14:textId="1D1DD9FC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ՀԱՄԱՅՆՔԻ ՂԵԿԱՎԱՐ՝                                               Դ</w:t>
      </w:r>
      <w:r>
        <w:t>.</w:t>
      </w:r>
      <w:r>
        <w:rPr>
          <w:lang w:val="hy-AM"/>
        </w:rPr>
        <w:t>ԽՈՒԴԱԹՅԱՆ</w:t>
      </w:r>
    </w:p>
    <w:p w14:paraId="62AEDAE2" w14:textId="77777777" w:rsidR="00492698" w:rsidRDefault="00492698" w:rsidP="00492698">
      <w:pPr>
        <w:pStyle w:val="NormalWeb"/>
        <w:rPr>
          <w:lang w:val="hy-AM"/>
        </w:rPr>
      </w:pPr>
    </w:p>
    <w:p w14:paraId="1D406474" w14:textId="77F3E541" w:rsid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2021 թ նոյեմբերի 11</w:t>
      </w:r>
    </w:p>
    <w:p w14:paraId="074C0A54" w14:textId="074B89D8" w:rsidR="00492698" w:rsidRPr="00492698" w:rsidRDefault="00492698" w:rsidP="00492698">
      <w:pPr>
        <w:pStyle w:val="NormalWeb"/>
        <w:rPr>
          <w:lang w:val="hy-AM"/>
        </w:rPr>
      </w:pPr>
      <w:r>
        <w:rPr>
          <w:lang w:val="hy-AM"/>
        </w:rPr>
        <w:t>Ք</w:t>
      </w:r>
      <w:r>
        <w:t>.</w:t>
      </w:r>
      <w:r>
        <w:rPr>
          <w:lang w:val="hy-AM"/>
        </w:rPr>
        <w:t>Արմավիր</w:t>
      </w:r>
    </w:p>
    <w:tbl>
      <w:tblPr>
        <w:tblW w:w="10635" w:type="pct"/>
        <w:tblCellSpacing w:w="0" w:type="dxa"/>
        <w:tblInd w:w="-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9"/>
      </w:tblGrid>
      <w:tr w:rsidR="00492698" w:rsidRPr="001163C9" w14:paraId="1674761C" w14:textId="77777777" w:rsidTr="0049269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0FFF55B" w14:textId="61EC7AE3" w:rsidR="00492698" w:rsidRPr="001163C9" w:rsidRDefault="00492698" w:rsidP="00F32B75">
            <w:pPr>
              <w:pStyle w:val="NormalWeb"/>
              <w:rPr>
                <w:lang w:val="hy-AM"/>
              </w:rPr>
            </w:pPr>
            <w:r w:rsidRPr="001163C9">
              <w:rPr>
                <w:rFonts w:ascii="Courier New" w:hAnsi="Courier New" w:cs="Courier New"/>
                <w:lang w:val="hy-AM"/>
              </w:rPr>
              <w:t> </w:t>
            </w:r>
            <w:r w:rsidRPr="001163C9">
              <w:rPr>
                <w:lang w:val="hy-AM"/>
              </w:rPr>
              <w:t>Ավագանու անդամներ</w:t>
            </w:r>
          </w:p>
        </w:tc>
      </w:tr>
      <w:tr w:rsidR="00492698" w:rsidRPr="00492698" w14:paraId="0AC86EC1" w14:textId="77777777" w:rsidTr="0049269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CE3BFAE" w14:textId="77777777" w:rsidR="00492698" w:rsidRPr="001163C9" w:rsidRDefault="00492698" w:rsidP="00F32B75">
            <w:pPr>
              <w:rPr>
                <w:rFonts w:ascii="GHEA Grapalat" w:eastAsia="Times New Roman" w:hAnsi="GHEA Grapalat"/>
                <w:lang w:val="hy-AM"/>
              </w:rPr>
            </w:pPr>
            <w:r w:rsidRPr="001163C9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14:paraId="183D2FD5" w14:textId="77777777" w:rsidR="00492698" w:rsidRPr="001163C9" w:rsidRDefault="00492698" w:rsidP="00F32B75">
            <w:pPr>
              <w:pStyle w:val="NormalWeb"/>
              <w:rPr>
                <w:lang w:val="hy-AM"/>
              </w:rPr>
            </w:pPr>
            <w:r w:rsidRPr="001163C9">
              <w:rPr>
                <w:lang w:val="hy-AM"/>
              </w:rPr>
              <w:t>ՍՈՒՐԵՆ ԱԲՐԱՀԱՄՅԱՆ</w:t>
            </w:r>
          </w:p>
          <w:p w14:paraId="7E60CC00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1163C9">
              <w:rPr>
                <w:lang w:val="hy-AM"/>
              </w:rPr>
              <w:t>ՀԱՅԿ Բ</w:t>
            </w:r>
            <w:r w:rsidRPr="00492698">
              <w:rPr>
                <w:lang w:val="hy-AM"/>
              </w:rPr>
              <w:t>ԱՐՍԵՂՅԱՆ</w:t>
            </w:r>
          </w:p>
          <w:p w14:paraId="627F2318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ՆՈՐԱՅՐ ԴԱՐԲԻՆՅԱՆ</w:t>
            </w:r>
          </w:p>
          <w:p w14:paraId="42723CBD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ՀԱՅԿ ԴՈԼԻՆՅԱՆ</w:t>
            </w:r>
          </w:p>
          <w:p w14:paraId="33910384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ԱՐՄԵՆ ՀԱԿՈԲՅԱՆ</w:t>
            </w:r>
          </w:p>
          <w:p w14:paraId="5D40A529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ԼԵՌՆԻԿ ՀԱՐՈՒԹՅՈՒՆՅԱՆ</w:t>
            </w:r>
          </w:p>
          <w:p w14:paraId="140CF74E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ԽԱՉԻԿ ՀԱՐՈՒԹՅՈՒՆՅԱՆ</w:t>
            </w:r>
          </w:p>
          <w:p w14:paraId="2C065A71" w14:textId="77777777" w:rsidR="00492698" w:rsidRPr="00492698" w:rsidRDefault="00492698" w:rsidP="00F32B75">
            <w:pPr>
              <w:pStyle w:val="NormalWeb"/>
              <w:rPr>
                <w:lang w:val="hy-AM"/>
              </w:rPr>
            </w:pPr>
            <w:r w:rsidRPr="00492698">
              <w:rPr>
                <w:lang w:val="hy-AM"/>
              </w:rPr>
              <w:t>ԱՐՄԵՆ ՇԻՐՎԱՆՅԱՆ</w:t>
            </w:r>
          </w:p>
        </w:tc>
      </w:tr>
    </w:tbl>
    <w:p w14:paraId="33BDFFCA" w14:textId="3B3FFDFF" w:rsidR="00492698" w:rsidRDefault="00492698" w:rsidP="00492698">
      <w:pPr>
        <w:pStyle w:val="NormalWeb"/>
        <w:rPr>
          <w:lang w:val="hy-AM"/>
        </w:rPr>
      </w:pPr>
    </w:p>
    <w:p w14:paraId="191BF151" w14:textId="77777777" w:rsidR="00203EDA" w:rsidRDefault="00203EDA" w:rsidP="00203EDA">
      <w:pPr>
        <w:pStyle w:val="NormalWeb"/>
        <w:rPr>
          <w:lang w:val="hy-AM"/>
        </w:rPr>
      </w:pPr>
    </w:p>
    <w:p w14:paraId="60057D60" w14:textId="77777777" w:rsidR="00203EDA" w:rsidRDefault="00203EDA" w:rsidP="00203EDA">
      <w:pPr>
        <w:pStyle w:val="NormalWeb"/>
        <w:rPr>
          <w:lang w:val="hy-AM"/>
        </w:rPr>
      </w:pPr>
    </w:p>
    <w:p w14:paraId="4DA7BA9E" w14:textId="77777777" w:rsidR="00203EDA" w:rsidRDefault="00203EDA" w:rsidP="00203EDA">
      <w:pPr>
        <w:pStyle w:val="NormalWeb"/>
        <w:rPr>
          <w:lang w:val="hy-AM"/>
        </w:rPr>
      </w:pPr>
    </w:p>
    <w:p w14:paraId="36AF2B12" w14:textId="77777777" w:rsidR="00203EDA" w:rsidRDefault="00203EDA" w:rsidP="00203EDA">
      <w:pPr>
        <w:pStyle w:val="NormalWeb"/>
        <w:rPr>
          <w:lang w:val="hy-AM"/>
        </w:rPr>
      </w:pPr>
    </w:p>
    <w:p w14:paraId="79142C0D" w14:textId="77777777" w:rsidR="00203EDA" w:rsidRDefault="00203EDA" w:rsidP="00203EDA">
      <w:pPr>
        <w:pStyle w:val="NormalWeb"/>
        <w:rPr>
          <w:lang w:val="hy-AM"/>
        </w:rPr>
      </w:pPr>
    </w:p>
    <w:p w14:paraId="642A1017" w14:textId="77777777" w:rsidR="00CC3F4E" w:rsidRPr="00203EDA" w:rsidRDefault="00CC3F4E">
      <w:pPr>
        <w:rPr>
          <w:lang w:val="hy-AM"/>
        </w:rPr>
      </w:pPr>
    </w:p>
    <w:sectPr w:rsidR="00CC3F4E" w:rsidRPr="0020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A"/>
    <w:rsid w:val="00203EDA"/>
    <w:rsid w:val="00492698"/>
    <w:rsid w:val="00C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E49E"/>
  <w15:chartTrackingRefBased/>
  <w15:docId w15:val="{A36A15CD-9454-4F2B-9521-CC8C3038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D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E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1</cp:revision>
  <cp:lastPrinted>2021-11-11T19:56:00Z</cp:lastPrinted>
  <dcterms:created xsi:type="dcterms:W3CDTF">2021-11-11T19:35:00Z</dcterms:created>
  <dcterms:modified xsi:type="dcterms:W3CDTF">2021-11-11T19:58:00Z</dcterms:modified>
</cp:coreProperties>
</file>