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379" w:rsidRDefault="00304379" w:rsidP="00304379">
      <w:pPr>
        <w:tabs>
          <w:tab w:val="left" w:pos="490"/>
          <w:tab w:val="right" w:pos="9355"/>
        </w:tabs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>Հավելված 1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Արմավիր համայնքի ավագանու 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0"/>
          <w:szCs w:val="20"/>
          <w:lang w:val="hy-AM"/>
        </w:rPr>
        <w:t xml:space="preserve">                                                                             </w:t>
      </w:r>
      <w:r>
        <w:rPr>
          <w:rFonts w:ascii="GHEA Grapalat" w:hAnsi="GHEA Grapalat" w:cs="Arial"/>
          <w:caps/>
          <w:sz w:val="20"/>
          <w:szCs w:val="20"/>
          <w:lang w:val="hy-AM"/>
        </w:rPr>
        <w:t>2022 թվականի հունվար 17-ի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hAnsi="GHEA Grapalat" w:cs="Arial"/>
          <w:caps/>
          <w:sz w:val="20"/>
          <w:szCs w:val="20"/>
          <w:lang w:val="hy-AM"/>
        </w:rPr>
        <w:t xml:space="preserve">                                                             թիվ                որոշման</w:t>
      </w:r>
    </w:p>
    <w:p w:rsidR="00304379" w:rsidRDefault="00304379" w:rsidP="00304379">
      <w:pPr>
        <w:spacing w:after="0"/>
        <w:jc w:val="both"/>
        <w:rPr>
          <w:rFonts w:ascii="GHEA Grapalat" w:hAnsi="GHEA Grapalat" w:cs="Arial"/>
          <w:caps/>
          <w:sz w:val="20"/>
          <w:szCs w:val="20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&lt;&lt;ՀԱՅԱՍՏԱՆԻ ՀԱՆՐԱՊԵՏՈՒԹՅԱՆ ԱՐՄԱՎԻՐԻ ՄԱՐԶԻ ԱՐՄԱՎԻՐ ՀԱՄԱՅՆՔԻ ԱՐՄԱՎԻՐ ՔԱՂԱՔԻ ԹԻՎ</w:t>
      </w:r>
      <w:r w:rsid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9 ՄԱՆԿԱՊԱՐՏԵԶ&gt;&gt; ՀԱՄԱՅՆՔԱՅԻՆ ՈՉ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0"/>
          <w:szCs w:val="20"/>
          <w:lang w:val="hy-AM"/>
        </w:rPr>
        <w:t>ԱՌԵՎՏՐԱՅԻՆ ԿԱԶՄԱԿԵՐՊՈՒԹՅԱՆ ԱՇԽԱՏԱԿԻՑՆԵՐԻ ԹՎԱՔԱՆԱԿ, ՀԱՍՏԻՔԱՑՈՒՑԱԿ ԵՎ ՊԱՇՏՈՆԱՅԻՆ ԴՐՈՒՅՔԱՉԱՓԵՐ</w:t>
      </w:r>
    </w:p>
    <w:p w:rsidR="00304379" w:rsidRDefault="00304379" w:rsidP="00304379">
      <w:pPr>
        <w:pStyle w:val="a4"/>
        <w:numPr>
          <w:ilvl w:val="0"/>
          <w:numId w:val="1"/>
        </w:numPr>
        <w:spacing w:after="0"/>
        <w:jc w:val="both"/>
        <w:rPr>
          <w:rFonts w:ascii="GHEA Grapalat" w:hAnsi="GHEA Grapalat"/>
          <w:color w:val="0D0D0D" w:themeColor="text1" w:themeTint="F2"/>
          <w:lang w:val="en-US"/>
        </w:rPr>
      </w:pPr>
      <w:proofErr w:type="spellStart"/>
      <w:r>
        <w:rPr>
          <w:rFonts w:ascii="GHEA Grapalat" w:hAnsi="GHEA Grapalat" w:cs="Sylfaen"/>
          <w:color w:val="0D0D0D" w:themeColor="text1" w:themeTint="F2"/>
          <w:lang w:val="en-US"/>
        </w:rPr>
        <w:t>Աշխատակիցների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թվաքանակը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>-</w:t>
      </w:r>
      <w:r>
        <w:rPr>
          <w:rFonts w:ascii="GHEA Grapalat" w:hAnsi="GHEA Grapalat"/>
          <w:color w:val="0D0D0D" w:themeColor="text1" w:themeTint="F2"/>
          <w:lang w:val="hy-AM"/>
        </w:rPr>
        <w:t>34</w:t>
      </w:r>
    </w:p>
    <w:p w:rsidR="00304379" w:rsidRDefault="00304379" w:rsidP="00304379">
      <w:pPr>
        <w:pStyle w:val="a4"/>
        <w:numPr>
          <w:ilvl w:val="0"/>
          <w:numId w:val="1"/>
        </w:numPr>
        <w:rPr>
          <w:rFonts w:ascii="GHEA Grapalat" w:hAnsi="GHEA Grapalat"/>
          <w:color w:val="0D0D0D" w:themeColor="text1" w:themeTint="F2"/>
          <w:lang w:val="en-US"/>
        </w:rPr>
      </w:pP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Հաստիքացուցակը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 xml:space="preserve"> և </w:t>
      </w: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պաշտոնային</w:t>
      </w:r>
      <w:proofErr w:type="spellEnd"/>
      <w:r>
        <w:rPr>
          <w:rFonts w:ascii="GHEA Grapalat" w:hAnsi="GHEA Grapalat"/>
          <w:color w:val="0D0D0D" w:themeColor="text1" w:themeTint="F2"/>
          <w:lang w:val="en-US"/>
        </w:rPr>
        <w:t xml:space="preserve"> </w:t>
      </w:r>
      <w:proofErr w:type="spellStart"/>
      <w:r>
        <w:rPr>
          <w:rFonts w:ascii="GHEA Grapalat" w:hAnsi="GHEA Grapalat"/>
          <w:color w:val="0D0D0D" w:themeColor="text1" w:themeTint="F2"/>
          <w:lang w:val="en-US"/>
        </w:rPr>
        <w:t>դրույքաչափերը</w:t>
      </w:r>
      <w:proofErr w:type="spellEnd"/>
    </w:p>
    <w:tbl>
      <w:tblPr>
        <w:tblStyle w:val="a5"/>
        <w:tblW w:w="0" w:type="auto"/>
        <w:tblInd w:w="0" w:type="dxa"/>
        <w:tblLook w:val="04A0"/>
      </w:tblPr>
      <w:tblGrid>
        <w:gridCol w:w="1242"/>
        <w:gridCol w:w="2999"/>
        <w:gridCol w:w="2255"/>
        <w:gridCol w:w="3075"/>
      </w:tblGrid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center"/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Հ/Հ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անվանումը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Հաստիքային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միավորները</w:t>
            </w:r>
            <w:proofErr w:type="spellEnd"/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</w:pPr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1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միավորի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պաշտոնային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color w:val="0D0D0D" w:themeColor="text1" w:themeTint="F2"/>
                <w:lang w:val="en-US" w:eastAsia="en-US"/>
              </w:rPr>
              <w:t>դրույքաչափերը</w:t>
            </w:r>
            <w:proofErr w:type="spellEnd"/>
            <w: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(</w:t>
            </w:r>
            <w:r>
              <w:rPr>
                <w:rFonts w:ascii="GHEA Grapalat" w:hAnsi="GHEA Grapalat"/>
                <w:b/>
                <w:color w:val="0D0D0D" w:themeColor="text1" w:themeTint="F2"/>
                <w:lang w:val="hy-AM" w:eastAsia="en-US"/>
              </w:rPr>
              <w:t>դրամ</w:t>
            </w:r>
            <w:r>
              <w:rPr>
                <w:rFonts w:ascii="GHEA Grapalat" w:hAnsi="GHEA Grapalat"/>
                <w:b/>
                <w:color w:val="0D0D0D" w:themeColor="text1" w:themeTint="F2"/>
                <w:lang w:eastAsia="en-US"/>
              </w:rPr>
              <w:t>)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Տնօրեն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1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60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Մեթոդիստ՝ ուս. գծով տնօրենի տեղակալ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Գլխավոր հաշվապահ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.000</w:t>
            </w:r>
          </w:p>
        </w:tc>
      </w:tr>
      <w:tr w:rsidR="00304379" w:rsidTr="00304379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Բուժքույր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10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4.000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Տնտեսվար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94.000</w:t>
            </w:r>
          </w:p>
        </w:tc>
      </w:tr>
      <w:tr w:rsidR="00304379" w:rsidTr="00304379">
        <w:trPr>
          <w:trHeight w:val="26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6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Գործավար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RPr="00304379" w:rsidTr="00304379">
        <w:trPr>
          <w:trHeight w:val="1072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Երաժ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ի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շտ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5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6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7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8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9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304379" w:rsidRP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8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Դաստիարակ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*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8,75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</w:pPr>
            <w:hyperlink r:id="rId10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 xml:space="preserve"> </w:t>
            </w: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eastAsia="en-US"/>
              </w:rPr>
              <w:t>կարգ</w:t>
            </w: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-98,000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hyperlink r:id="rId11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2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-97,000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 w:cs="Arial"/>
                <w:color w:val="0D0D0D" w:themeColor="text1" w:themeTint="F2"/>
                <w:shd w:val="clear" w:color="auto" w:fill="FFFFFF"/>
                <w:lang w:val="en-US" w:eastAsia="en-US"/>
              </w:rPr>
              <w:t>I</w:t>
            </w:r>
            <w:hyperlink r:id="rId13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hyperlink r:id="rId14" w:history="1">
              <w:r>
                <w:rPr>
                  <w:rStyle w:val="a3"/>
                  <w:rFonts w:ascii="GHEA Grapalat" w:hAnsi="GHEA Grapalat" w:cs="Arial"/>
                  <w:color w:val="0D0D0D" w:themeColor="text1" w:themeTint="F2"/>
                  <w:shd w:val="clear" w:color="auto" w:fill="FFFFFF"/>
                  <w:lang w:val="en-US" w:eastAsia="en-US"/>
                </w:rPr>
                <w:t>I</w:t>
              </w:r>
            </w:hyperlink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կարգ</w:t>
            </w: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-96,000</w:t>
            </w:r>
          </w:p>
        </w:tc>
      </w:tr>
      <w:tr w:rsidR="00304379" w:rsidTr="00304379">
        <w:trPr>
          <w:trHeight w:val="491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Հոգեբան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98,000</w:t>
            </w:r>
          </w:p>
        </w:tc>
      </w:tr>
      <w:tr w:rsidR="00304379" w:rsidTr="00304379">
        <w:trPr>
          <w:trHeight w:val="306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10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Հատուկ  մանկավարժ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98,000</w:t>
            </w:r>
          </w:p>
        </w:tc>
      </w:tr>
      <w:tr w:rsidR="00304379" w:rsidTr="00304379">
        <w:trPr>
          <w:trHeight w:val="674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11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Դաստիարակի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.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7,7</w:t>
            </w:r>
          </w:p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93,500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12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2,0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10</w:t>
            </w:r>
            <w:r>
              <w:rPr>
                <w:rFonts w:ascii="GHEA Grapalat" w:hAnsi="GHEA Grapalat"/>
                <w:color w:val="0D0D0D" w:themeColor="text1" w:themeTint="F2"/>
                <w:lang w:eastAsia="en-US"/>
              </w:rPr>
              <w:t>3,500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13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Խոհարարի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օգնական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429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14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Օժանդակ</w:t>
            </w:r>
            <w:proofErr w:type="spellEnd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բանվոր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15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Դերձակ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0,25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337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16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Լվացարար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0.</w:t>
            </w: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17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Հավաքարար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en-US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0.5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291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18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Պահեստապետ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0,5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366"/>
        </w:trPr>
        <w:tc>
          <w:tcPr>
            <w:tcW w:w="12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19</w:t>
            </w:r>
          </w:p>
        </w:tc>
        <w:tc>
          <w:tcPr>
            <w:tcW w:w="299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Ջեռուցման օպերատոր՝ սեզոնային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rPr>
          <w:trHeight w:val="388"/>
        </w:trPr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 xml:space="preserve">        20</w:t>
            </w: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proofErr w:type="spellStart"/>
            <w:r>
              <w:rPr>
                <w:rFonts w:ascii="GHEA Grapalat" w:hAnsi="GHEA Grapalat"/>
                <w:color w:val="0D0D0D" w:themeColor="text1" w:themeTint="F2"/>
                <w:lang w:val="en-US" w:eastAsia="en-US"/>
              </w:rPr>
              <w:t>Պահակ</w:t>
            </w:r>
            <w:proofErr w:type="spellEnd"/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1,0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lang w:val="hy-AM" w:eastAsia="en-US"/>
              </w:rPr>
            </w:pPr>
            <w:r>
              <w:rPr>
                <w:rFonts w:ascii="GHEA Grapalat" w:hAnsi="GHEA Grapalat"/>
                <w:lang w:eastAsia="en-US"/>
              </w:rPr>
              <w:t>93,</w:t>
            </w:r>
            <w:r>
              <w:rPr>
                <w:rFonts w:ascii="GHEA Grapalat" w:hAnsi="GHEA Grapalat"/>
                <w:lang w:val="hy-AM" w:eastAsia="en-US"/>
              </w:rPr>
              <w:t>288</w:t>
            </w:r>
          </w:p>
        </w:tc>
      </w:tr>
      <w:tr w:rsidR="00304379" w:rsidTr="00304379">
        <w:tc>
          <w:tcPr>
            <w:tcW w:w="12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ind w:left="360"/>
              <w:jc w:val="center"/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  <w:tc>
          <w:tcPr>
            <w:tcW w:w="29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Ընդամենը</w:t>
            </w:r>
          </w:p>
        </w:tc>
        <w:tc>
          <w:tcPr>
            <w:tcW w:w="22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lang w:val="hy-AM" w:eastAsia="en-US"/>
              </w:rPr>
              <w:t>33,45</w:t>
            </w:r>
          </w:p>
        </w:tc>
        <w:tc>
          <w:tcPr>
            <w:tcW w:w="30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rPr>
                <w:rFonts w:ascii="GHEA Grapalat" w:hAnsi="GHEA Grapalat"/>
                <w:color w:val="0D0D0D" w:themeColor="text1" w:themeTint="F2"/>
                <w:lang w:val="hy-AM" w:eastAsia="en-US"/>
              </w:rPr>
            </w:pPr>
          </w:p>
        </w:tc>
      </w:tr>
    </w:tbl>
    <w:p w:rsidR="00304379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18"/>
          <w:szCs w:val="18"/>
          <w:lang w:val="hy-AM"/>
        </w:rPr>
      </w:pPr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>Մանկավարժական աշխատողների կարգերի տարբերակման չափանիշները՝</w:t>
      </w:r>
    </w:p>
    <w:p w:rsidR="00304379" w:rsidRDefault="00304379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5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 xml:space="preserve"> կարգ՝ բարձրագույն կրթություն և 15 տարուց ավելի մանկավարժական աշխատանքի ստաժ</w:t>
      </w:r>
    </w:p>
    <w:p w:rsidR="00304379" w:rsidRDefault="00304379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</w:pPr>
      <w:hyperlink r:id="rId16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7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1-15 տարվա մանկավարժական աշխատանքի ստաժ, կամ միջն. Մասնագիտական կրթություն և 15 տարուց ավելի մանկավարժական աշխատանքի ստաժ</w:t>
      </w:r>
    </w:p>
    <w:p w:rsidR="00304379" w:rsidRPr="00304379" w:rsidRDefault="00304379" w:rsidP="00304379">
      <w:pPr>
        <w:spacing w:after="0"/>
        <w:jc w:val="both"/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en-US"/>
        </w:rPr>
      </w:pP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I</w:t>
      </w:r>
      <w:hyperlink r:id="rId18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hyperlink r:id="rId19" w:history="1">
        <w:r>
          <w:rPr>
            <w:rStyle w:val="a3"/>
            <w:rFonts w:ascii="GHEA Grapalat" w:hAnsi="GHEA Grapalat" w:cs="Arial"/>
            <w:color w:val="0D0D0D" w:themeColor="text1" w:themeTint="F2"/>
            <w:sz w:val="18"/>
            <w:szCs w:val="18"/>
            <w:shd w:val="clear" w:color="auto" w:fill="FFFFFF"/>
            <w:lang w:val="hy-AM"/>
          </w:rPr>
          <w:t>I</w:t>
        </w:r>
      </w:hyperlink>
      <w:r>
        <w:rPr>
          <w:rFonts w:ascii="GHEA Grapalat" w:hAnsi="GHEA Grapalat"/>
          <w:color w:val="0D0D0D" w:themeColor="text1" w:themeTint="F2"/>
          <w:sz w:val="18"/>
          <w:szCs w:val="18"/>
          <w:lang w:val="hy-AM"/>
        </w:rPr>
        <w:t xml:space="preserve"> կարգ </w:t>
      </w:r>
      <w:r>
        <w:rPr>
          <w:rFonts w:ascii="GHEA Grapalat" w:hAnsi="GHEA Grapalat" w:cs="Arial"/>
          <w:color w:val="0D0D0D" w:themeColor="text1" w:themeTint="F2"/>
          <w:sz w:val="18"/>
          <w:szCs w:val="18"/>
          <w:shd w:val="clear" w:color="auto" w:fill="FFFFFF"/>
          <w:lang w:val="hy-AM"/>
        </w:rPr>
        <w:t>բարձրագույն կրթություն և մինչև 1 տարվա մանկավարժական աշխատանքի ստաժ, կամ միջն. Մասնագիտական կրթություն և  մինչև 15 տարվա մանկավարժական աշխատանքի ստաժ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lastRenderedPageBreak/>
        <w:t xml:space="preserve">Հավելված 2 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Արմավիր համայնքի ավագանու 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color w:val="0D0D0D" w:themeColor="text1" w:themeTint="F2"/>
          <w:sz w:val="24"/>
          <w:szCs w:val="24"/>
          <w:lang w:val="hy-AM"/>
        </w:rPr>
        <w:t xml:space="preserve">                                                                       </w:t>
      </w:r>
      <w:r>
        <w:rPr>
          <w:rFonts w:ascii="GHEA Grapalat" w:hAnsi="GHEA Grapalat" w:cs="Arial"/>
          <w:caps/>
          <w:sz w:val="24"/>
          <w:szCs w:val="24"/>
          <w:lang w:val="hy-AM"/>
        </w:rPr>
        <w:t>2022 թվականի հունվար 17-ի</w:t>
      </w:r>
    </w:p>
    <w:p w:rsidR="00304379" w:rsidRDefault="00304379" w:rsidP="00304379">
      <w:pPr>
        <w:spacing w:after="0"/>
        <w:jc w:val="right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hAnsi="GHEA Grapalat" w:cs="Arial"/>
          <w:caps/>
          <w:sz w:val="24"/>
          <w:szCs w:val="24"/>
          <w:lang w:val="hy-AM"/>
        </w:rPr>
        <w:t xml:space="preserve">                                                             թիվ                որոշման</w:t>
      </w:r>
    </w:p>
    <w:p w:rsidR="00304379" w:rsidRDefault="00304379" w:rsidP="00304379">
      <w:pPr>
        <w:spacing w:after="0"/>
        <w:jc w:val="both"/>
        <w:rPr>
          <w:rFonts w:ascii="GHEA Grapalat" w:hAnsi="GHEA Grapalat" w:cs="Arial"/>
          <w:caps/>
          <w:sz w:val="24"/>
          <w:szCs w:val="24"/>
          <w:lang w:val="hy-AM"/>
        </w:rPr>
      </w:pP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&lt;&lt;ՀԱՅԱՍՏԱՆԻ ՀԱՆՐԱՊԵՏՈՒԹՅԱՆ ԱՐՄԱՎԻՐԻ ՄԱՐԶԻ ԱՐՄԱՎԻՐ ՀԱՄԱՅՆՔԻ ԱՐՄԱՎԻՐ ՔԱՂԱՔԻ ԹԻՎ 9 ՄԱՆԿԱՊԱՐՏԵԶ&gt;&gt; ՀԱՄԱՅՆՔԱՅԻՆ 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ՈՉ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ԱՌԵՎՏՐԱՅԻՆ ԿԱԶՄԱԿԵՐՊՈՒԹՅԱՆ ԽՄԲԵՐԻ ԵՎ </w:t>
      </w:r>
      <w:r w:rsidR="007F64FC" w:rsidRPr="007F64FC"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 xml:space="preserve"> </w:t>
      </w:r>
      <w:r>
        <w:rPr>
          <w:rFonts w:ascii="GHEA Grapalat" w:eastAsia="Times New Roman" w:hAnsi="GHEA Grapalat" w:cs="Times New Roman"/>
          <w:b/>
          <w:iCs/>
          <w:color w:val="0D0D0D" w:themeColor="text1" w:themeTint="F2"/>
          <w:sz w:val="26"/>
          <w:szCs w:val="26"/>
          <w:lang w:val="hy-AM"/>
        </w:rPr>
        <w:t>ԵՐԵԽԱՆԵՐԻ ԹԻՎ</w:t>
      </w:r>
    </w:p>
    <w:p w:rsidR="00304379" w:rsidRDefault="00304379" w:rsidP="00304379">
      <w:pPr>
        <w:spacing w:after="0"/>
        <w:jc w:val="right"/>
        <w:rPr>
          <w:rFonts w:ascii="GHEA Grapalat" w:hAnsi="GHEA Grapalat"/>
          <w:color w:val="0D0D0D" w:themeColor="text1" w:themeTint="F2"/>
          <w:sz w:val="24"/>
          <w:szCs w:val="24"/>
          <w:lang w:val="hy-AM"/>
        </w:rPr>
      </w:pPr>
    </w:p>
    <w:p w:rsidR="00304379" w:rsidRDefault="00304379" w:rsidP="00304379">
      <w:pPr>
        <w:spacing w:after="0"/>
        <w:jc w:val="both"/>
        <w:rPr>
          <w:rFonts w:ascii="GHEA Grapalat" w:hAnsi="GHEA Grapalat"/>
          <w:color w:val="0D0D0D" w:themeColor="text1" w:themeTint="F2"/>
          <w:sz w:val="26"/>
          <w:szCs w:val="26"/>
          <w:lang w:val="hy-AM"/>
        </w:rPr>
      </w:pPr>
    </w:p>
    <w:tbl>
      <w:tblPr>
        <w:tblStyle w:val="a5"/>
        <w:tblW w:w="0" w:type="auto"/>
        <w:tblInd w:w="0" w:type="dxa"/>
        <w:tblLook w:val="04A0"/>
      </w:tblPr>
      <w:tblGrid>
        <w:gridCol w:w="534"/>
        <w:gridCol w:w="5846"/>
        <w:gridCol w:w="3191"/>
      </w:tblGrid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 խմբեր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7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թվում՝- կրտսեր 1-ին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2</w:t>
            </w: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Ընդամենը երեխաներ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170</w:t>
            </w:r>
          </w:p>
        </w:tc>
      </w:tr>
      <w:tr w:rsidR="00304379" w:rsidTr="00304379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</w:p>
        </w:tc>
        <w:tc>
          <w:tcPr>
            <w:tcW w:w="5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Այդ թվում՝- կրտսեր 1-ին  տարիքի</w:t>
            </w:r>
          </w:p>
        </w:tc>
        <w:tc>
          <w:tcPr>
            <w:tcW w:w="31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4379" w:rsidRDefault="00304379">
            <w:pPr>
              <w:jc w:val="both"/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</w:pPr>
            <w:r>
              <w:rPr>
                <w:rFonts w:ascii="GHEA Grapalat" w:hAnsi="GHEA Grapalat"/>
                <w:color w:val="0D0D0D" w:themeColor="text1" w:themeTint="F2"/>
                <w:sz w:val="26"/>
                <w:szCs w:val="26"/>
                <w:lang w:val="hy-AM" w:eastAsia="en-US"/>
              </w:rPr>
              <w:t>30</w:t>
            </w:r>
          </w:p>
        </w:tc>
      </w:tr>
    </w:tbl>
    <w:p w:rsidR="00304379" w:rsidRDefault="00304379" w:rsidP="00304379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304379" w:rsidRDefault="00304379" w:rsidP="00304379">
      <w:pPr>
        <w:jc w:val="both"/>
        <w:rPr>
          <w:rFonts w:ascii="GHEA Grapalat" w:hAnsi="GHEA Grapalat"/>
          <w:color w:val="0D0D0D" w:themeColor="text1" w:themeTint="F2"/>
          <w:sz w:val="20"/>
          <w:szCs w:val="20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rFonts w:ascii="Sylfaen" w:hAnsi="Sylfaen"/>
          <w:color w:val="0D0D0D" w:themeColor="text1" w:themeTint="F2"/>
          <w:lang w:val="hy-AM"/>
        </w:rPr>
      </w:pPr>
    </w:p>
    <w:p w:rsidR="00304379" w:rsidRDefault="00304379" w:rsidP="00304379">
      <w:pPr>
        <w:rPr>
          <w:color w:val="0D0D0D" w:themeColor="text1" w:themeTint="F2"/>
        </w:rPr>
      </w:pPr>
    </w:p>
    <w:p w:rsidR="00466A13" w:rsidRDefault="00466A13"/>
    <w:sectPr w:rsidR="00466A13" w:rsidSect="0030437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A7819"/>
    <w:multiLevelType w:val="hybridMultilevel"/>
    <w:tmpl w:val="EE26AE9E"/>
    <w:lvl w:ilvl="0" w:tplc="4334A94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4379"/>
    <w:rsid w:val="00304379"/>
    <w:rsid w:val="00466A13"/>
    <w:rsid w:val="007F6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37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437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04379"/>
    <w:pPr>
      <w:ind w:left="720"/>
      <w:contextualSpacing/>
    </w:pPr>
  </w:style>
  <w:style w:type="table" w:styleId="a5">
    <w:name w:val="Table Grid"/>
    <w:basedOn w:val="a1"/>
    <w:uiPriority w:val="59"/>
    <w:rsid w:val="003043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307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y.wikipedia.org/wiki/I_(%D5%AC%D5%A1%D5%BF%D5%AB%D5%B6%D5%A1%D5%AF%D5%A1%D5%B6)" TargetMode="External"/><Relationship Id="rId13" Type="http://schemas.openxmlformats.org/officeDocument/2006/relationships/hyperlink" Target="https://hy.wikipedia.org/wiki/I_(%D5%AC%D5%A1%D5%BF%D5%AB%D5%B6%D5%A1%D5%AF%D5%A1%D5%B6)" TargetMode="External"/><Relationship Id="rId18" Type="http://schemas.openxmlformats.org/officeDocument/2006/relationships/hyperlink" Target="https://hy.wikipedia.org/wiki/I_(%D5%AC%D5%A1%D5%BF%D5%AB%D5%B6%D5%A1%D5%AF%D5%A1%D5%B6)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hy.wikipedia.org/wiki/I_(%D5%AC%D5%A1%D5%BF%D5%AB%D5%B6%D5%A1%D5%AF%D5%A1%D5%B6)" TargetMode="External"/><Relationship Id="rId12" Type="http://schemas.openxmlformats.org/officeDocument/2006/relationships/hyperlink" Target="https://hy.wikipedia.org/wiki/I_(%D5%AC%D5%A1%D5%BF%D5%AB%D5%B6%D5%A1%D5%AF%D5%A1%D5%B6)" TargetMode="External"/><Relationship Id="rId17" Type="http://schemas.openxmlformats.org/officeDocument/2006/relationships/hyperlink" Target="https://hy.wikipedia.org/wiki/I_(%D5%AC%D5%A1%D5%BF%D5%AB%D5%B6%D5%A1%D5%AF%D5%A1%D5%B6)" TargetMode="External"/><Relationship Id="rId2" Type="http://schemas.openxmlformats.org/officeDocument/2006/relationships/styles" Target="styles.xml"/><Relationship Id="rId16" Type="http://schemas.openxmlformats.org/officeDocument/2006/relationships/hyperlink" Target="https://hy.wikipedia.org/wiki/I_(%D5%AC%D5%A1%D5%BF%D5%AB%D5%B6%D5%A1%D5%AF%D5%A1%D5%B6)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hy.wikipedia.org/wiki/I_(%D5%AC%D5%A1%D5%BF%D5%AB%D5%B6%D5%A1%D5%AF%D5%A1%D5%B6)" TargetMode="External"/><Relationship Id="rId11" Type="http://schemas.openxmlformats.org/officeDocument/2006/relationships/hyperlink" Target="https://hy.wikipedia.org/wiki/I_(%D5%AC%D5%A1%D5%BF%D5%AB%D5%B6%D5%A1%D5%AF%D5%A1%D5%B6)" TargetMode="External"/><Relationship Id="rId5" Type="http://schemas.openxmlformats.org/officeDocument/2006/relationships/hyperlink" Target="https://hy.wikipedia.org/wiki/I_(%D5%AC%D5%A1%D5%BF%D5%AB%D5%B6%D5%A1%D5%AF%D5%A1%D5%B6)" TargetMode="External"/><Relationship Id="rId15" Type="http://schemas.openxmlformats.org/officeDocument/2006/relationships/hyperlink" Target="https://hy.wikipedia.org/wiki/I_(%D5%AC%D5%A1%D5%BF%D5%AB%D5%B6%D5%A1%D5%AF%D5%A1%D5%B6)" TargetMode="External"/><Relationship Id="rId10" Type="http://schemas.openxmlformats.org/officeDocument/2006/relationships/hyperlink" Target="https://hy.wikipedia.org/wiki/I_(%D5%AC%D5%A1%D5%BF%D5%AB%D5%B6%D5%A1%D5%AF%D5%A1%D5%B6)" TargetMode="External"/><Relationship Id="rId19" Type="http://schemas.openxmlformats.org/officeDocument/2006/relationships/hyperlink" Target="https://hy.wikipedia.org/wiki/I_(%D5%AC%D5%A1%D5%BF%D5%AB%D5%B6%D5%A1%D5%AF%D5%A1%D5%B6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y.wikipedia.org/wiki/I_(%D5%AC%D5%A1%D5%BF%D5%AB%D5%B6%D5%A1%D5%AF%D5%A1%D5%B6)" TargetMode="External"/><Relationship Id="rId14" Type="http://schemas.openxmlformats.org/officeDocument/2006/relationships/hyperlink" Target="https://hy.wikipedia.org/wiki/I_(%D5%AC%D5%A1%D5%BF%D5%AB%D5%B6%D5%A1%D5%AF%D5%A1%D5%B6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3230</Characters>
  <Application>Microsoft Office Word</Application>
  <DocSecurity>0</DocSecurity>
  <Lines>26</Lines>
  <Paragraphs>7</Paragraphs>
  <ScaleCrop>false</ScaleCrop>
  <Company>Home</Company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2022-01-16T13:26:00Z</dcterms:created>
  <dcterms:modified xsi:type="dcterms:W3CDTF">2022-01-16T13:28:00Z</dcterms:modified>
</cp:coreProperties>
</file>