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8E" w:rsidRPr="00816BA2" w:rsidRDefault="00734B8E" w:rsidP="00734B8E">
      <w:pPr>
        <w:spacing w:after="0"/>
        <w:ind w:left="284" w:hanging="284"/>
        <w:jc w:val="center"/>
        <w:rPr>
          <w:rFonts w:ascii="GHEA Grapalat" w:hAnsi="GHEA Grapalat"/>
          <w:b/>
          <w:color w:val="0D0D0D" w:themeColor="text1" w:themeTint="F2"/>
          <w:sz w:val="24"/>
          <w:szCs w:val="24"/>
          <w:lang w:val="hy-AM"/>
        </w:rPr>
      </w:pPr>
      <w:r w:rsidRPr="00816BA2">
        <w:rPr>
          <w:rFonts w:ascii="GHEA Grapalat" w:hAnsi="GHEA Grapalat"/>
          <w:b/>
          <w:color w:val="0D0D0D" w:themeColor="text1" w:themeTint="F2"/>
          <w:sz w:val="24"/>
          <w:szCs w:val="24"/>
          <w:lang w:val="hy-AM"/>
        </w:rPr>
        <w:t>ՀԻՄՆԱՎՈՐՈՒՄ</w:t>
      </w:r>
    </w:p>
    <w:p w:rsidR="00734B8E" w:rsidRPr="00816BA2" w:rsidRDefault="00734B8E" w:rsidP="00734B8E">
      <w:pPr>
        <w:spacing w:after="0"/>
        <w:ind w:left="284" w:hanging="284"/>
        <w:jc w:val="center"/>
        <w:rPr>
          <w:rFonts w:ascii="GHEA Grapalat" w:hAnsi="GHEA Grapalat"/>
          <w:b/>
          <w:color w:val="0D0D0D" w:themeColor="text1" w:themeTint="F2"/>
          <w:sz w:val="24"/>
          <w:szCs w:val="24"/>
          <w:lang w:val="hy-AM"/>
        </w:rPr>
      </w:pPr>
    </w:p>
    <w:p w:rsidR="00734B8E" w:rsidRPr="00816BA2" w:rsidRDefault="00734B8E" w:rsidP="00734B8E">
      <w:pPr>
        <w:spacing w:after="0"/>
        <w:jc w:val="both"/>
        <w:rPr>
          <w:rFonts w:ascii="GHEA Grapalat" w:hAnsi="GHEA Grapalat"/>
          <w:b/>
          <w:iCs/>
          <w:color w:val="0D0D0D" w:themeColor="text1" w:themeTint="F2"/>
          <w:sz w:val="24"/>
          <w:szCs w:val="24"/>
          <w:shd w:val="clear" w:color="auto" w:fill="FFFFFF"/>
          <w:lang w:val="hy-AM"/>
        </w:rPr>
      </w:pPr>
      <w:r w:rsidRPr="00816BA2">
        <w:rPr>
          <w:rFonts w:ascii="GHEA Grapalat" w:hAnsi="GHEA Grapalat"/>
          <w:b/>
          <w:iCs/>
          <w:color w:val="0D0D0D" w:themeColor="text1" w:themeTint="F2"/>
          <w:sz w:val="24"/>
          <w:szCs w:val="24"/>
          <w:shd w:val="clear" w:color="auto" w:fill="FFFFFF"/>
          <w:lang w:val="hy-AM"/>
        </w:rPr>
        <w:t xml:space="preserve">&lt;&lt;ՀԱՅԱՍՏԱՆԻ ՀԱՆՐԱՊԵՏՈՒԹՅԱՆ ԱՐՄԱՎԻՐԻ ՄԱՐԶԻ ԱՐՄԱՎԻՐ ՀԱՄԱՅՆՔԻ ՎԱՐՉԱԿԱՆ ՏԱՐԱԾՔՈՒՄ 2022 ԹՎԱԿԱՆԻ ՏԵՂԱԿԱՆ ՎՃԱՐՆԵՐԻ ԳԾՈՎ ԱՐՏՈՆՈՒԹՅՈՒՆՆԵՐ ՍԱՀՄԱՆԵԼՈՒ, ԱՐՏՈՆՈՒԹՅՈՒՆՆԵՐ ԿԻՐԱՌԵԼՈՒ ՀԱՄԱՐ ԱՆՀՐԱԺԵՇՏ ՓԱՍՏԱԹՂԹԵՐԻ  ՑԱՆԿՆ ՈՒ ՏԵՂԵԿՈՒԹՅՈՒՆՆԵՐԸ ՍԱՀՄԱՆԵԼՈՒ ԵՎ ԱՐՄԱՎԻՐ ՀԱՄԱՅՆՔԻ ԱՎԱԳԱՆՈՒ 2020 ԹՎԱԿԱՆԻ ՀՈՒՆԻՍԻ 30-Ի ԹԻՎ 40-Ն ՈՐՈՇՈՒՄՆ ՈՒԺԸ ԿՈՐՑՐԱԾ ՃԱՆԱՉԵԼՈՒ </w:t>
      </w:r>
      <w:r w:rsidRPr="00816BA2">
        <w:rPr>
          <w:rFonts w:ascii="GHEA Grapalat" w:hAnsi="GHEA Grapalat"/>
          <w:b/>
          <w:iCs/>
          <w:caps/>
          <w:color w:val="0D0D0D" w:themeColor="text1" w:themeTint="F2"/>
          <w:sz w:val="24"/>
          <w:szCs w:val="24"/>
          <w:shd w:val="clear" w:color="auto" w:fill="FFFFFF"/>
          <w:lang w:val="hy-AM"/>
        </w:rPr>
        <w:t xml:space="preserve">ՄԱՍԻՆ&gt;&gt; </w:t>
      </w:r>
      <w:r w:rsidRPr="00816BA2">
        <w:rPr>
          <w:rFonts w:ascii="GHEA Grapalat" w:hAnsi="GHEA Grapalat"/>
          <w:b/>
          <w:caps/>
          <w:color w:val="0D0D0D" w:themeColor="text1" w:themeTint="F2"/>
          <w:sz w:val="24"/>
          <w:szCs w:val="24"/>
          <w:lang w:val="hy-AM"/>
        </w:rPr>
        <w:t xml:space="preserve">Արմավիր համայնքի ավագանու որոշման ընդունման ԱՆՀՐԱԺԵՇՏՈՒԹՅԱՆ </w:t>
      </w:r>
      <w:r w:rsidRPr="00816BA2">
        <w:rPr>
          <w:rFonts w:ascii="GHEA Grapalat" w:hAnsi="GHEA Grapalat"/>
          <w:b/>
          <w:color w:val="0D0D0D" w:themeColor="text1" w:themeTint="F2"/>
          <w:sz w:val="24"/>
          <w:szCs w:val="24"/>
          <w:lang w:val="hy-AM"/>
        </w:rPr>
        <w:t>ՎԵՐԱԲԵՐՅԱԼ</w:t>
      </w:r>
    </w:p>
    <w:p w:rsidR="00734B8E" w:rsidRPr="00816BA2" w:rsidRDefault="00734B8E" w:rsidP="00734B8E">
      <w:pPr>
        <w:spacing w:after="0"/>
        <w:jc w:val="both"/>
        <w:rPr>
          <w:rFonts w:ascii="GHEA Grapalat" w:hAnsi="GHEA Grapalat"/>
          <w:b/>
          <w:color w:val="0D0D0D" w:themeColor="text1" w:themeTint="F2"/>
          <w:sz w:val="24"/>
          <w:szCs w:val="24"/>
          <w:lang w:val="hy-AM"/>
        </w:rPr>
      </w:pPr>
    </w:p>
    <w:p w:rsidR="00734B8E" w:rsidRPr="00816BA2" w:rsidRDefault="00734B8E" w:rsidP="00734B8E">
      <w:pPr>
        <w:spacing w:after="0"/>
        <w:jc w:val="both"/>
        <w:rPr>
          <w:rFonts w:ascii="GHEA Grapalat" w:hAnsi="GHEA Grapalat"/>
          <w:color w:val="0D0D0D" w:themeColor="text1" w:themeTint="F2"/>
          <w:sz w:val="24"/>
          <w:szCs w:val="24"/>
          <w:lang w:val="hy-AM"/>
        </w:rPr>
      </w:pPr>
      <w:r w:rsidRPr="00816BA2">
        <w:rPr>
          <w:rFonts w:ascii="GHEA Grapalat" w:hAnsi="GHEA Grapalat"/>
          <w:color w:val="0D0D0D" w:themeColor="text1" w:themeTint="F2"/>
          <w:sz w:val="24"/>
          <w:szCs w:val="24"/>
          <w:lang w:val="hy-AM"/>
        </w:rPr>
        <w:t xml:space="preserve">&lt;&lt;Հայաստանի Հանրապետության Արմավիրի մարզի Արմավիր համայնքի վարչական տարածքում 2022 թվականի տեղական վճարների գծով արտոնություններ սահմանելու, արտոնություններ կիրառելու համար անհրաժեշտ փաստաթղթերի ցանկն ու տեղեկությունները սահմանելու և Արմավիր համայնքի ավագանու 2020 թվականի հունիսի 30-ի թիվ 40-Ն որոշումն ուժը կորցրած ճանաչելու մասին &gt;&gt; Արմավիր համայնքի ավագանու որոշման ընդունման անհրաժեշտությունը բխում է օրենքի պահանջից, քանի որ </w:t>
      </w:r>
    </w:p>
    <w:p w:rsidR="00734B8E" w:rsidRPr="00816BA2" w:rsidRDefault="00734B8E" w:rsidP="00734B8E">
      <w:pPr>
        <w:spacing w:after="0"/>
        <w:jc w:val="both"/>
        <w:rPr>
          <w:rFonts w:ascii="GHEA Grapalat" w:hAnsi="GHEA Grapalat"/>
          <w:color w:val="0D0D0D" w:themeColor="text1" w:themeTint="F2"/>
          <w:sz w:val="24"/>
          <w:szCs w:val="24"/>
          <w:lang w:val="hy-AM"/>
        </w:rPr>
      </w:pPr>
      <w:r w:rsidRPr="00816BA2">
        <w:rPr>
          <w:rFonts w:ascii="GHEA Grapalat" w:hAnsi="GHEA Grapalat"/>
          <w:color w:val="0D0D0D" w:themeColor="text1" w:themeTint="F2"/>
          <w:sz w:val="24"/>
          <w:szCs w:val="24"/>
          <w:lang w:val="hy-AM"/>
        </w:rPr>
        <w:t>1. &lt;&lt;Տեղական տուրքերի և վճարների մասին&gt;&gt; Հայաստանի Հանրապետության օրենքի 16-րդ հոդվածի 1-ին և 3-րդ մասերի համաձայն՝ &lt;&lt;1. Արտոնություններ կարող են կիրառվել ավագանու որոշմամբ: Տեղական տուրքերի և (կամ) վճարների գծով արտոնությունները՝ ավագանու սահմանած փաստաթղթերի և տեղեկությունների  հետ միասին, համայնքի ղեկավարի ներկայացմամբ սահմանում է համայնքի ավագանին: 3. Տեղական տուրքերի և (կամ) վճարների արտոնություններ են տեղական տուրքի և (կամ) վճարի դրույքաչափի նվազեցումը ավագանու սահմանած տոկոսի չափով, տուրքի և (կամ) վճարի ներկայացմամբ զրոյական դրույքաչափի կիրառումը կամ հաշվարկված տեղական տուրքը և (կամ) վճարի վճարումից ազատումը&gt;&gt;:</w:t>
      </w:r>
    </w:p>
    <w:p w:rsidR="00734B8E" w:rsidRPr="00816BA2" w:rsidRDefault="00734B8E" w:rsidP="00734B8E">
      <w:pPr>
        <w:spacing w:after="0"/>
        <w:jc w:val="both"/>
        <w:rPr>
          <w:rFonts w:ascii="GHEA Grapalat" w:hAnsi="GHEA Grapalat"/>
          <w:color w:val="0D0D0D" w:themeColor="text1" w:themeTint="F2"/>
          <w:sz w:val="24"/>
          <w:szCs w:val="24"/>
          <w:lang w:val="hy-AM"/>
        </w:rPr>
      </w:pPr>
      <w:r w:rsidRPr="00816BA2">
        <w:rPr>
          <w:rFonts w:ascii="GHEA Grapalat" w:hAnsi="GHEA Grapalat"/>
          <w:color w:val="0D0D0D" w:themeColor="text1" w:themeTint="F2"/>
          <w:sz w:val="24"/>
          <w:szCs w:val="24"/>
          <w:lang w:val="hy-AM"/>
        </w:rPr>
        <w:t>Արմավիր համայնքի ենթակայության նախադպրոցական և արտադպրոցական կրթական կազմակերպությունների ֆինանսավորումն իրականացվում է Արմավիր համայնքի բյուջեից՝ երեխա-թվով: Սոցիալական լարվածության թուլացման նպատակով անհրաժեշտություն է առաջացել սահմանելու տեղական վճարի գծով արտոնություններ՝ զրոյական դրույքաչափի կիրառմամբ կամ դրույքաչափի նվազեցմամբ:</w:t>
      </w:r>
    </w:p>
    <w:p w:rsidR="00734B8E" w:rsidRPr="00816BA2" w:rsidRDefault="00734B8E" w:rsidP="00734B8E">
      <w:pPr>
        <w:spacing w:after="0"/>
        <w:jc w:val="both"/>
        <w:rPr>
          <w:rFonts w:ascii="GHEA Grapalat" w:hAnsi="GHEA Grapalat"/>
          <w:color w:val="0D0D0D" w:themeColor="text1" w:themeTint="F2"/>
          <w:sz w:val="24"/>
          <w:szCs w:val="24"/>
          <w:lang w:val="hy-AM"/>
        </w:rPr>
      </w:pPr>
    </w:p>
    <w:p w:rsidR="00734B8E" w:rsidRPr="00816BA2" w:rsidRDefault="00734B8E" w:rsidP="00734B8E">
      <w:pPr>
        <w:spacing w:after="0"/>
        <w:jc w:val="both"/>
        <w:rPr>
          <w:rFonts w:ascii="GHEA Grapalat" w:hAnsi="GHEA Grapalat"/>
          <w:color w:val="0D0D0D" w:themeColor="text1" w:themeTint="F2"/>
          <w:sz w:val="24"/>
          <w:szCs w:val="24"/>
          <w:lang w:val="hy-AM"/>
        </w:rPr>
      </w:pPr>
      <w:r w:rsidRPr="00816BA2">
        <w:rPr>
          <w:rFonts w:ascii="GHEA Grapalat" w:hAnsi="GHEA Grapalat"/>
          <w:color w:val="0D0D0D" w:themeColor="text1" w:themeTint="F2"/>
          <w:sz w:val="24"/>
          <w:szCs w:val="24"/>
          <w:lang w:val="hy-AM"/>
        </w:rPr>
        <w:t xml:space="preserve"> 2. Սույն որոշմամբ սահմանվում են նաև այն փաստաթղթերը, որոնց ներկայացումն անհրաժեշտ է տեղական վճարի գծով արտոնություն սահմանելու համար:</w:t>
      </w:r>
    </w:p>
    <w:p w:rsidR="00734B8E" w:rsidRPr="00816BA2" w:rsidRDefault="00734B8E" w:rsidP="00734B8E">
      <w:pPr>
        <w:rPr>
          <w:rFonts w:ascii="Sylfaen" w:hAnsi="Sylfaen"/>
          <w:color w:val="0D0D0D" w:themeColor="text1" w:themeTint="F2"/>
          <w:sz w:val="24"/>
          <w:szCs w:val="24"/>
          <w:lang w:val="hy-AM"/>
        </w:rPr>
      </w:pPr>
    </w:p>
    <w:p w:rsidR="00734B8E" w:rsidRPr="00816BA2" w:rsidRDefault="00734B8E" w:rsidP="00734B8E">
      <w:pPr>
        <w:autoSpaceDE w:val="0"/>
        <w:autoSpaceDN w:val="0"/>
        <w:adjustRightInd w:val="0"/>
        <w:rPr>
          <w:rFonts w:ascii="GHEA Grapalat" w:hAnsi="GHEA Grapalat"/>
          <w:b/>
          <w:color w:val="0D0D0D" w:themeColor="text1" w:themeTint="F2"/>
          <w:sz w:val="24"/>
          <w:szCs w:val="24"/>
          <w:lang w:val="hy-AM"/>
        </w:rPr>
      </w:pPr>
    </w:p>
    <w:p w:rsidR="00734B8E" w:rsidRPr="00816BA2" w:rsidRDefault="00734B8E" w:rsidP="00734B8E">
      <w:pPr>
        <w:autoSpaceDE w:val="0"/>
        <w:autoSpaceDN w:val="0"/>
        <w:adjustRightInd w:val="0"/>
        <w:rPr>
          <w:rFonts w:ascii="GHEA Grapalat" w:hAnsi="GHEA Grapalat"/>
          <w:b/>
          <w:color w:val="0D0D0D" w:themeColor="text1" w:themeTint="F2"/>
          <w:sz w:val="24"/>
          <w:szCs w:val="24"/>
          <w:lang w:val="hy-AM"/>
        </w:rPr>
      </w:pPr>
    </w:p>
    <w:p w:rsidR="00D60605" w:rsidRPr="00816BA2" w:rsidRDefault="00D60605" w:rsidP="00D60605">
      <w:pPr>
        <w:autoSpaceDE w:val="0"/>
        <w:autoSpaceDN w:val="0"/>
        <w:adjustRightInd w:val="0"/>
        <w:jc w:val="center"/>
        <w:rPr>
          <w:rFonts w:ascii="GHEA Grapalat" w:hAnsi="GHEA Grapalat"/>
          <w:b/>
          <w:color w:val="0D0D0D" w:themeColor="text1" w:themeTint="F2"/>
          <w:sz w:val="24"/>
          <w:szCs w:val="24"/>
          <w:lang w:val="hy-AM"/>
        </w:rPr>
      </w:pPr>
      <w:r w:rsidRPr="00816BA2">
        <w:rPr>
          <w:rFonts w:ascii="GHEA Grapalat" w:hAnsi="GHEA Grapalat"/>
          <w:b/>
          <w:color w:val="0D0D0D" w:themeColor="text1" w:themeTint="F2"/>
          <w:sz w:val="24"/>
          <w:szCs w:val="24"/>
          <w:lang w:val="hy-AM"/>
        </w:rPr>
        <w:t>ՏԵՂԵԿԱՆՔ</w:t>
      </w:r>
    </w:p>
    <w:p w:rsidR="00D60605" w:rsidRPr="00816BA2" w:rsidRDefault="00A746AE" w:rsidP="00D60605">
      <w:pPr>
        <w:spacing w:after="0"/>
        <w:ind w:left="284" w:hanging="284"/>
        <w:jc w:val="both"/>
        <w:rPr>
          <w:rFonts w:ascii="GHEA Grapalat" w:hAnsi="GHEA Grapalat"/>
          <w:b/>
          <w:color w:val="0D0D0D" w:themeColor="text1" w:themeTint="F2"/>
          <w:sz w:val="24"/>
          <w:szCs w:val="24"/>
          <w:shd w:val="clear" w:color="auto" w:fill="FFFFFF"/>
          <w:lang w:val="hy-AM"/>
        </w:rPr>
      </w:pPr>
      <w:r w:rsidRPr="00816BA2">
        <w:rPr>
          <w:rFonts w:ascii="GHEA Grapalat" w:hAnsi="GHEA Grapalat"/>
          <w:color w:val="0D0D0D" w:themeColor="text1" w:themeTint="F2"/>
          <w:sz w:val="24"/>
          <w:szCs w:val="24"/>
          <w:lang w:val="hy-AM"/>
        </w:rPr>
        <w:t xml:space="preserve">    </w:t>
      </w:r>
      <w:r w:rsidR="00D60605" w:rsidRPr="00816BA2">
        <w:rPr>
          <w:rFonts w:ascii="GHEA Grapalat" w:hAnsi="GHEA Grapalat"/>
          <w:color w:val="0D0D0D" w:themeColor="text1" w:themeTint="F2"/>
          <w:sz w:val="24"/>
          <w:szCs w:val="24"/>
          <w:lang w:val="hy-AM"/>
        </w:rPr>
        <w:t>«</w:t>
      </w:r>
      <w:r w:rsidR="00D60605" w:rsidRPr="00816BA2">
        <w:rPr>
          <w:rFonts w:ascii="GHEA Grapalat" w:hAnsi="GHEA Grapalat"/>
          <w:b/>
          <w:color w:val="0D0D0D" w:themeColor="text1" w:themeTint="F2"/>
          <w:sz w:val="24"/>
          <w:szCs w:val="24"/>
          <w:shd w:val="clear" w:color="auto" w:fill="FFFFFF"/>
          <w:lang w:val="hy-AM"/>
        </w:rPr>
        <w:t>2022 ԹՎԱԿԱՆԻ ՏԵՂԱԿԱՆ ՎՃԱՐՆԵՐԻ ԳԾՈՎ ԱՐՏՈՆՈՒԹՅՈՒՆՆԵՐ ՍԱՀՄԱՆԵԼՈՒ, ԱՐՏՈՆՈՒԹՅՈՒՆՆԵՐ ԿԻՐԱՌԵԼՈՒ ՀԱՄԱՐ ԱՆՀՐԱԺԵՇՏ ՓԱՍՏԱԹՂԹԵՐԻ ՑԱՆԿՆ ՈՒ ՏԵՂԵԿՈՒԹՅՈՒՆՆԵՐԸ ՍԱՀՄԱՆԵԼՈՒ ԵՎ ԱՐՄԱՎԻՐ ՀԱՄԱՅՆՔԻ ԱՎԱԳԱՆՈՒ 2020 ԹՎԱԿԱՆԻ ՀՈԻՆԻՍԻ30-Ի ԹԻՎ 40-Ն ՈՐՈՇՈՒՄՆ ՈՒԺԸ ԿՈՐՑՐԱԾ ՃԱՆԱՉԵԼՈՒ ՄԱՍԻՆ</w:t>
      </w:r>
      <w:r w:rsidR="00D60605" w:rsidRPr="00816BA2">
        <w:rPr>
          <w:rFonts w:ascii="GHEA Grapalat" w:hAnsi="GHEA Grapalat"/>
          <w:b/>
          <w:color w:val="0D0D0D" w:themeColor="text1" w:themeTint="F2"/>
          <w:sz w:val="24"/>
          <w:szCs w:val="24"/>
          <w:lang w:val="hy-AM"/>
        </w:rPr>
        <w:t>»</w:t>
      </w:r>
      <w:r w:rsidR="00D60605" w:rsidRPr="00816BA2">
        <w:rPr>
          <w:rFonts w:ascii="GHEA Grapalat" w:hAnsi="GHEA Grapalat"/>
          <w:b/>
          <w:color w:val="0D0D0D" w:themeColor="text1" w:themeTint="F2"/>
          <w:sz w:val="24"/>
          <w:szCs w:val="24"/>
          <w:shd w:val="clear" w:color="auto" w:fill="FFFFFF"/>
          <w:lang w:val="hy-AM"/>
        </w:rPr>
        <w:t xml:space="preserve"> </w:t>
      </w:r>
      <w:r w:rsidR="00D60605" w:rsidRPr="00816BA2">
        <w:rPr>
          <w:rFonts w:ascii="GHEA Grapalat" w:hAnsi="GHEA Grapalat" w:cs="GHEA Mariam"/>
          <w:b/>
          <w:color w:val="0D0D0D" w:themeColor="text1" w:themeTint="F2"/>
          <w:sz w:val="24"/>
          <w:szCs w:val="24"/>
          <w:lang w:val="hy-AM"/>
        </w:rPr>
        <w:t xml:space="preserve">ՀԱՅԱՍՏԱՆԻ ՀԱՆՐԱՊԵՏՈՒԹՅԱՆ ԱՐՄԱՎԻՐԻ ՄԱՐԶԻ ԱՐՄԱՎԻՐ ՀԱՄԱՅՆՔԻ ԱՎԱԳԱՆՈՒ ՈՐՈՇՄԱՆ ԸՆԴՈՒՆՄԱՆ ԿԱՊԱԿՑՈՒԹՅԱՄԲ </w:t>
      </w:r>
      <w:r w:rsidR="00D60605" w:rsidRPr="00816BA2">
        <w:rPr>
          <w:rFonts w:ascii="GHEA Grapalat" w:hAnsi="GHEA Grapalat" w:cs="Sylfaen"/>
          <w:b/>
          <w:color w:val="0D0D0D" w:themeColor="text1" w:themeTint="F2"/>
          <w:sz w:val="24"/>
          <w:szCs w:val="24"/>
          <w:lang w:val="hy-AM"/>
        </w:rPr>
        <w:t xml:space="preserve">ԻՐԱՎԱԿԱՆ ԱՅԼ ԱԿՏԵՐՈՒՄ ՓՈՓՈԽՈՒԹՅՈՒՆՆԵՐ ԿԱՏԱՐԵԼՈՒ </w:t>
      </w:r>
      <w:r w:rsidR="00D60605" w:rsidRPr="00816BA2">
        <w:rPr>
          <w:rFonts w:ascii="GHEA Grapalat" w:hAnsi="GHEA Grapalat"/>
          <w:b/>
          <w:color w:val="0D0D0D" w:themeColor="text1" w:themeTint="F2"/>
          <w:sz w:val="24"/>
          <w:szCs w:val="24"/>
          <w:lang w:val="af-ZA"/>
        </w:rPr>
        <w:t>ՎԵՐԱԲԵՐՅԱԼ</w:t>
      </w:r>
    </w:p>
    <w:p w:rsidR="00A746AE" w:rsidRPr="00816BA2" w:rsidRDefault="00D60605" w:rsidP="00D60605">
      <w:pPr>
        <w:spacing w:after="0"/>
        <w:ind w:left="284" w:hanging="284"/>
        <w:jc w:val="both"/>
        <w:rPr>
          <w:rFonts w:ascii="GHEA Grapalat" w:hAnsi="GHEA Grapalat"/>
          <w:color w:val="0D0D0D" w:themeColor="text1" w:themeTint="F2"/>
          <w:sz w:val="24"/>
          <w:szCs w:val="24"/>
          <w:lang w:val="hy-AM"/>
        </w:rPr>
      </w:pPr>
      <w:r w:rsidRPr="00816BA2">
        <w:rPr>
          <w:rFonts w:ascii="GHEA Grapalat" w:hAnsi="GHEA Grapalat"/>
          <w:color w:val="0D0D0D" w:themeColor="text1" w:themeTint="F2"/>
          <w:sz w:val="24"/>
          <w:szCs w:val="24"/>
          <w:lang w:val="hy-AM"/>
        </w:rPr>
        <w:tab/>
      </w:r>
    </w:p>
    <w:p w:rsidR="00D60605" w:rsidRPr="00816BA2" w:rsidRDefault="0020756B" w:rsidP="00D60605">
      <w:pPr>
        <w:spacing w:after="0"/>
        <w:ind w:left="284" w:hanging="284"/>
        <w:jc w:val="both"/>
        <w:rPr>
          <w:rFonts w:ascii="GHEA Grapalat" w:hAnsi="GHEA Grapalat"/>
          <w:color w:val="0D0D0D" w:themeColor="text1" w:themeTint="F2"/>
          <w:sz w:val="24"/>
          <w:szCs w:val="24"/>
          <w:lang w:val="hy-AM"/>
        </w:rPr>
      </w:pPr>
      <w:r w:rsidRPr="00816BA2">
        <w:rPr>
          <w:rFonts w:ascii="GHEA Grapalat" w:hAnsi="GHEA Grapalat"/>
          <w:color w:val="0D0D0D" w:themeColor="text1" w:themeTint="F2"/>
          <w:sz w:val="24"/>
          <w:szCs w:val="24"/>
          <w:lang w:val="hy-AM"/>
        </w:rPr>
        <w:t xml:space="preserve">   </w:t>
      </w:r>
      <w:r w:rsidR="00D60605" w:rsidRPr="00816BA2">
        <w:rPr>
          <w:rFonts w:ascii="GHEA Grapalat" w:hAnsi="GHEA Grapalat"/>
          <w:color w:val="0D0D0D" w:themeColor="text1" w:themeTint="F2"/>
          <w:sz w:val="24"/>
          <w:szCs w:val="24"/>
          <w:lang w:val="hy-AM"/>
        </w:rPr>
        <w:t>«</w:t>
      </w:r>
      <w:r w:rsidR="00D60605" w:rsidRPr="00816BA2">
        <w:rPr>
          <w:rFonts w:ascii="GHEA Grapalat" w:hAnsi="GHEA Grapalat"/>
          <w:color w:val="0D0D0D" w:themeColor="text1" w:themeTint="F2"/>
          <w:sz w:val="24"/>
          <w:szCs w:val="24"/>
          <w:shd w:val="clear" w:color="auto" w:fill="FFFFFF"/>
          <w:lang w:val="hy-AM"/>
        </w:rPr>
        <w:t>2022 թվականի տեղական վճարների գծով արտոնություններ սահմանելու, արտոնություններ կիրառելու համար անհրաժեշտ փաստաթղթերի ցանկն ու տեղեկությունները սահմանելու և Արմավիր համայնքի ավագանու 2020 թվականի հունիսի 30-ի թիվ 40-Ն որոշումն ուժը կորցրած ճանաչելու մասին</w:t>
      </w:r>
      <w:r w:rsidR="00D60605" w:rsidRPr="00816BA2">
        <w:rPr>
          <w:rFonts w:ascii="GHEA Grapalat" w:hAnsi="GHEA Grapalat"/>
          <w:b/>
          <w:color w:val="0D0D0D" w:themeColor="text1" w:themeTint="F2"/>
          <w:sz w:val="24"/>
          <w:szCs w:val="24"/>
          <w:lang w:val="hy-AM"/>
        </w:rPr>
        <w:t xml:space="preserve">» </w:t>
      </w:r>
      <w:r w:rsidR="00D60605" w:rsidRPr="00816BA2">
        <w:rPr>
          <w:rFonts w:ascii="GHEA Grapalat" w:hAnsi="GHEA Grapalat" w:cs="GHEA Mariam"/>
          <w:color w:val="0D0D0D" w:themeColor="text1" w:themeTint="F2"/>
          <w:sz w:val="24"/>
          <w:szCs w:val="24"/>
          <w:lang w:val="hy-AM"/>
        </w:rPr>
        <w:t xml:space="preserve">Հայաստանի Հանրապետության Արմավիրի մարզի Արմավիր համայնքի ավագանու որոշման ընդունման կապակցությամբ </w:t>
      </w:r>
      <w:r w:rsidR="00D60605" w:rsidRPr="00816BA2">
        <w:rPr>
          <w:rFonts w:ascii="GHEA Grapalat" w:hAnsi="GHEA Grapalat" w:cs="Sylfaen"/>
          <w:color w:val="0D0D0D" w:themeColor="text1" w:themeTint="F2"/>
          <w:sz w:val="24"/>
          <w:szCs w:val="24"/>
          <w:lang w:val="hy-AM"/>
        </w:rPr>
        <w:t>իրավական այլ ակտերում փոփոխություններ կատարելո</w:t>
      </w:r>
      <w:r w:rsidR="00D60605" w:rsidRPr="00816BA2">
        <w:rPr>
          <w:rFonts w:ascii="GHEA Grapalat" w:hAnsi="GHEA Grapalat" w:cs="Sylfaen"/>
          <w:b/>
          <w:color w:val="0D0D0D" w:themeColor="text1" w:themeTint="F2"/>
          <w:sz w:val="24"/>
          <w:szCs w:val="24"/>
          <w:lang w:val="hy-AM"/>
        </w:rPr>
        <w:t xml:space="preserve">ւ </w:t>
      </w:r>
      <w:r w:rsidR="00D60605" w:rsidRPr="00816BA2">
        <w:rPr>
          <w:rFonts w:ascii="GHEA Grapalat" w:hAnsi="GHEA Grapalat" w:cs="Sylfaen"/>
          <w:color w:val="0D0D0D" w:themeColor="text1" w:themeTint="F2"/>
          <w:sz w:val="24"/>
          <w:szCs w:val="24"/>
          <w:lang w:val="hy-AM"/>
        </w:rPr>
        <w:t>անհրաժեշտություն չկա:</w:t>
      </w:r>
    </w:p>
    <w:p w:rsidR="00D60605" w:rsidRPr="00816BA2" w:rsidRDefault="00D60605" w:rsidP="00D60605">
      <w:pPr>
        <w:autoSpaceDE w:val="0"/>
        <w:autoSpaceDN w:val="0"/>
        <w:adjustRightInd w:val="0"/>
        <w:ind w:right="-242"/>
        <w:jc w:val="both"/>
        <w:rPr>
          <w:rFonts w:ascii="GHEA Grapalat" w:hAnsi="GHEA Grapalat" w:cs="GHEA Mariam"/>
          <w:bCs/>
          <w:color w:val="0D0D0D" w:themeColor="text1" w:themeTint="F2"/>
          <w:sz w:val="24"/>
          <w:szCs w:val="24"/>
          <w:lang w:val="hy-AM"/>
        </w:rPr>
      </w:pPr>
    </w:p>
    <w:p w:rsidR="00D60605" w:rsidRPr="00816BA2" w:rsidRDefault="00D60605" w:rsidP="00D60605">
      <w:pPr>
        <w:pStyle w:val="a3"/>
        <w:jc w:val="both"/>
        <w:rPr>
          <w:color w:val="0D0D0D" w:themeColor="text1" w:themeTint="F2"/>
          <w:sz w:val="24"/>
          <w:szCs w:val="24"/>
          <w:lang w:val="hy-AM"/>
        </w:rPr>
      </w:pPr>
    </w:p>
    <w:p w:rsidR="00D60605" w:rsidRPr="00816BA2" w:rsidRDefault="00D60605" w:rsidP="00D60605">
      <w:pPr>
        <w:autoSpaceDE w:val="0"/>
        <w:autoSpaceDN w:val="0"/>
        <w:adjustRightInd w:val="0"/>
        <w:jc w:val="center"/>
        <w:rPr>
          <w:rFonts w:ascii="GHEA Grapalat" w:hAnsi="GHEA Grapalat"/>
          <w:b/>
          <w:color w:val="0D0D0D" w:themeColor="text1" w:themeTint="F2"/>
          <w:sz w:val="24"/>
          <w:szCs w:val="24"/>
          <w:lang w:val="hy-AM"/>
        </w:rPr>
      </w:pPr>
      <w:r w:rsidRPr="00816BA2">
        <w:rPr>
          <w:rFonts w:ascii="GHEA Grapalat" w:hAnsi="GHEA Grapalat"/>
          <w:b/>
          <w:color w:val="0D0D0D" w:themeColor="text1" w:themeTint="F2"/>
          <w:sz w:val="24"/>
          <w:szCs w:val="24"/>
          <w:lang w:val="hy-AM"/>
        </w:rPr>
        <w:t>ՏԵՂԵԿԱՆՔ</w:t>
      </w:r>
    </w:p>
    <w:p w:rsidR="00D60605" w:rsidRPr="00816BA2" w:rsidRDefault="00D60605" w:rsidP="00D60605">
      <w:pPr>
        <w:spacing w:after="0"/>
        <w:ind w:left="284" w:hanging="284"/>
        <w:jc w:val="both"/>
        <w:rPr>
          <w:rFonts w:ascii="GHEA Grapalat" w:hAnsi="GHEA Grapalat"/>
          <w:b/>
          <w:color w:val="0D0D0D" w:themeColor="text1" w:themeTint="F2"/>
          <w:sz w:val="24"/>
          <w:szCs w:val="24"/>
          <w:shd w:val="clear" w:color="auto" w:fill="FFFFFF"/>
          <w:lang w:val="hy-AM"/>
        </w:rPr>
      </w:pPr>
      <w:r w:rsidRPr="00816BA2">
        <w:rPr>
          <w:rFonts w:ascii="GHEA Grapalat" w:hAnsi="GHEA Grapalat"/>
          <w:color w:val="0D0D0D" w:themeColor="text1" w:themeTint="F2"/>
          <w:sz w:val="24"/>
          <w:szCs w:val="24"/>
          <w:lang w:val="hy-AM"/>
        </w:rPr>
        <w:t xml:space="preserve"> </w:t>
      </w:r>
      <w:r w:rsidR="00A746AE" w:rsidRPr="00816BA2">
        <w:rPr>
          <w:rFonts w:ascii="GHEA Grapalat" w:hAnsi="GHEA Grapalat"/>
          <w:color w:val="0D0D0D" w:themeColor="text1" w:themeTint="F2"/>
          <w:sz w:val="24"/>
          <w:szCs w:val="24"/>
          <w:lang w:val="hy-AM"/>
        </w:rPr>
        <w:t xml:space="preserve"> </w:t>
      </w:r>
      <w:r w:rsidR="0020756B" w:rsidRPr="00816BA2">
        <w:rPr>
          <w:rFonts w:ascii="GHEA Grapalat" w:hAnsi="GHEA Grapalat"/>
          <w:color w:val="0D0D0D" w:themeColor="text1" w:themeTint="F2"/>
          <w:sz w:val="24"/>
          <w:szCs w:val="24"/>
          <w:lang w:val="hy-AM"/>
        </w:rPr>
        <w:t xml:space="preserve">  </w:t>
      </w:r>
      <w:r w:rsidRPr="00816BA2">
        <w:rPr>
          <w:rFonts w:ascii="GHEA Grapalat" w:hAnsi="GHEA Grapalat"/>
          <w:color w:val="0D0D0D" w:themeColor="text1" w:themeTint="F2"/>
          <w:sz w:val="24"/>
          <w:szCs w:val="24"/>
          <w:lang w:val="hy-AM"/>
        </w:rPr>
        <w:t>«</w:t>
      </w:r>
      <w:r w:rsidRPr="00816BA2">
        <w:rPr>
          <w:rFonts w:ascii="GHEA Grapalat" w:hAnsi="GHEA Grapalat"/>
          <w:b/>
          <w:color w:val="0D0D0D" w:themeColor="text1" w:themeTint="F2"/>
          <w:sz w:val="24"/>
          <w:szCs w:val="24"/>
          <w:shd w:val="clear" w:color="auto" w:fill="FFFFFF"/>
          <w:lang w:val="hy-AM"/>
        </w:rPr>
        <w:t>2022 ԹՎԱԿԱՆԻ ՏԵՂԱԿԱՆ ՎՃԱՐՆԵՐԻ ԳԾՈՎ ԱՐՏՈՆՈՒԹՅՈՒՆՆԵՐ ՍԱՀՄԱՆԵԼՈՒ, ԱՐՏՈՆՈՒԹՅՈՒՆՆԵՐ ԿԻՐԱՌԵԼՈՒ ՀԱՄԱՐ ԱՆՀՐԱԺԵՇՏ ՓԱՍՏԱԹՂԹԵՐԻ ՑԱՆԿՆ ՈՒ ՏԵՂԵԿՈՒԹՅՈՒՆՆԵՐԸ ՍԱՀՄԱՆԵԼՈՒ ԵՎ ԱՐՄԱՎԻՐ ՀԱՄԱՅՆՔԻ ԱՎԱԳԱՆՈՒ 2020 ԹՎԱԿԱՆԻ ՀՈԻՆԻՍԻ30-Ի ԹԻՎ 40-Ն ՈՐՈՇՈՒՄՆ ՈՒԺԸ ԿՈՐՑՐԱԾ ՃԱՆԱՉԵԼՈՒ ՄԱՍԻՆ</w:t>
      </w:r>
      <w:r w:rsidRPr="00816BA2">
        <w:rPr>
          <w:rFonts w:ascii="GHEA Grapalat" w:hAnsi="GHEA Grapalat"/>
          <w:b/>
          <w:color w:val="0D0D0D" w:themeColor="text1" w:themeTint="F2"/>
          <w:sz w:val="24"/>
          <w:szCs w:val="24"/>
          <w:lang w:val="hy-AM"/>
        </w:rPr>
        <w:t>»</w:t>
      </w:r>
      <w:r w:rsidRPr="00816BA2">
        <w:rPr>
          <w:rFonts w:ascii="GHEA Grapalat" w:hAnsi="GHEA Grapalat"/>
          <w:b/>
          <w:color w:val="0D0D0D" w:themeColor="text1" w:themeTint="F2"/>
          <w:sz w:val="24"/>
          <w:szCs w:val="24"/>
          <w:shd w:val="clear" w:color="auto" w:fill="FFFFFF"/>
          <w:lang w:val="hy-AM"/>
        </w:rPr>
        <w:t xml:space="preserve"> </w:t>
      </w:r>
      <w:r w:rsidRPr="00816BA2">
        <w:rPr>
          <w:rFonts w:ascii="GHEA Grapalat" w:hAnsi="GHEA Grapalat" w:cs="GHEA Mariam"/>
          <w:b/>
          <w:color w:val="0D0D0D" w:themeColor="text1" w:themeTint="F2"/>
          <w:sz w:val="24"/>
          <w:szCs w:val="24"/>
          <w:lang w:val="hy-AM"/>
        </w:rPr>
        <w:t xml:space="preserve">ՀԱՅԱՍՏԱՆԻ ՀԱՆՐԱՊԵՏՈՒԹՅԱՆ ԱՐՄԱՎԻՐԻ ՄԱՐԶԻ ԱՐՄԱՎԻՐ ՀԱՄԱՅՆՔԻ ԱՎԱԳԱՆՈՒ ՈՐՈՇՄԱՆ ԸՆԴՈՒՆՄԱՆ </w:t>
      </w:r>
      <w:r w:rsidRPr="00816BA2">
        <w:rPr>
          <w:rFonts w:ascii="GHEA Grapalat" w:hAnsi="GHEA Grapalat" w:cs="Sylfaen"/>
          <w:b/>
          <w:color w:val="0D0D0D" w:themeColor="text1" w:themeTint="F2"/>
          <w:sz w:val="24"/>
          <w:szCs w:val="24"/>
          <w:lang w:val="pl-PL"/>
        </w:rPr>
        <w:t xml:space="preserve">ԴԵՊՔՈՒՄ ՊԵՏԱԿԱՆ ԲՅՈՒՋԵՈՒՄ ԾԱԽՍԵՐԻ </w:t>
      </w:r>
      <w:r w:rsidRPr="00816BA2">
        <w:rPr>
          <w:rFonts w:ascii="GHEA Grapalat" w:hAnsi="GHEA Grapalat" w:cs="Sylfaen"/>
          <w:b/>
          <w:color w:val="0D0D0D" w:themeColor="text1" w:themeTint="F2"/>
          <w:sz w:val="24"/>
          <w:szCs w:val="24"/>
          <w:lang w:val="hy-AM"/>
        </w:rPr>
        <w:t>ԵՎ</w:t>
      </w:r>
      <w:r w:rsidRPr="00816BA2">
        <w:rPr>
          <w:rFonts w:ascii="GHEA Grapalat" w:hAnsi="GHEA Grapalat" w:cs="Sylfaen"/>
          <w:b/>
          <w:color w:val="0D0D0D" w:themeColor="text1" w:themeTint="F2"/>
          <w:sz w:val="24"/>
          <w:szCs w:val="24"/>
          <w:lang w:val="pl-PL"/>
        </w:rPr>
        <w:t xml:space="preserve"> ԵԿԱՄՈՒՏՆԵՐԻ ԱՎԵԼԱՑՈՒՄՆԵՐԻ ԿԱՄ ՆՎԱԶԵՑՈՒՄՆԵՐԻ ՎԵՐԱԲԵՐՅԱԼ</w:t>
      </w:r>
    </w:p>
    <w:p w:rsidR="00A746AE" w:rsidRPr="00816BA2" w:rsidRDefault="00D60605" w:rsidP="00D60605">
      <w:pPr>
        <w:ind w:firstLine="720"/>
        <w:jc w:val="both"/>
        <w:rPr>
          <w:rFonts w:ascii="GHEA Grapalat" w:hAnsi="GHEA Grapalat"/>
          <w:color w:val="0D0D0D" w:themeColor="text1" w:themeTint="F2"/>
          <w:sz w:val="24"/>
          <w:szCs w:val="24"/>
          <w:lang w:val="hy-AM"/>
        </w:rPr>
      </w:pPr>
      <w:r w:rsidRPr="00816BA2">
        <w:rPr>
          <w:rFonts w:ascii="GHEA Grapalat" w:hAnsi="GHEA Grapalat"/>
          <w:color w:val="0D0D0D" w:themeColor="text1" w:themeTint="F2"/>
          <w:sz w:val="24"/>
          <w:szCs w:val="24"/>
          <w:lang w:val="hy-AM"/>
        </w:rPr>
        <w:t xml:space="preserve"> </w:t>
      </w:r>
    </w:p>
    <w:p w:rsidR="00D60605" w:rsidRPr="00816BA2" w:rsidRDefault="00D60605" w:rsidP="00500D46">
      <w:pPr>
        <w:ind w:firstLine="284"/>
        <w:jc w:val="both"/>
        <w:rPr>
          <w:rFonts w:ascii="GHEA Grapalat" w:hAnsi="GHEA Grapalat" w:cs="Sylfaen"/>
          <w:b/>
          <w:color w:val="0D0D0D" w:themeColor="text1" w:themeTint="F2"/>
          <w:sz w:val="24"/>
          <w:szCs w:val="24"/>
          <w:lang w:val="pl-PL"/>
        </w:rPr>
      </w:pPr>
      <w:r w:rsidRPr="00816BA2">
        <w:rPr>
          <w:rFonts w:ascii="GHEA Grapalat" w:hAnsi="GHEA Grapalat"/>
          <w:color w:val="0D0D0D" w:themeColor="text1" w:themeTint="F2"/>
          <w:sz w:val="24"/>
          <w:szCs w:val="24"/>
          <w:lang w:val="hy-AM"/>
        </w:rPr>
        <w:t>«</w:t>
      </w:r>
      <w:r w:rsidRPr="00816BA2">
        <w:rPr>
          <w:rFonts w:ascii="GHEA Grapalat" w:hAnsi="GHEA Grapalat"/>
          <w:color w:val="0D0D0D" w:themeColor="text1" w:themeTint="F2"/>
          <w:sz w:val="24"/>
          <w:szCs w:val="24"/>
          <w:shd w:val="clear" w:color="auto" w:fill="FFFFFF"/>
          <w:lang w:val="hy-AM"/>
        </w:rPr>
        <w:t>2022 թվականի տեղական վճարների գծով արտոնություններ սահմանելու, արտոնություններ կիրառելու համար անհրաժեշտ փաստաթղթերի ցանկն ու տեղեկությունները սահմանելու և Արմավիր համայնքի ավագանու 2020 թվականի հունիսի 30-ի թիվ 40-Ն որոշումն ուժը կորցրած ճանաչելու մասին</w:t>
      </w:r>
      <w:r w:rsidRPr="00816BA2">
        <w:rPr>
          <w:rFonts w:ascii="GHEA Grapalat" w:hAnsi="GHEA Grapalat"/>
          <w:b/>
          <w:color w:val="0D0D0D" w:themeColor="text1" w:themeTint="F2"/>
          <w:sz w:val="24"/>
          <w:szCs w:val="24"/>
          <w:lang w:val="hy-AM"/>
        </w:rPr>
        <w:t xml:space="preserve">» </w:t>
      </w:r>
      <w:r w:rsidRPr="00816BA2">
        <w:rPr>
          <w:rFonts w:ascii="GHEA Grapalat" w:hAnsi="GHEA Grapalat" w:cs="GHEA Mariam"/>
          <w:color w:val="0D0D0D" w:themeColor="text1" w:themeTint="F2"/>
          <w:sz w:val="24"/>
          <w:szCs w:val="24"/>
          <w:lang w:val="hy-AM"/>
        </w:rPr>
        <w:t xml:space="preserve">Հայաստանի Հանրապետության Արմավիրի մարզի Արմավիր համայնքի ավագանու որոշման </w:t>
      </w:r>
      <w:r w:rsidRPr="00816BA2">
        <w:rPr>
          <w:rFonts w:ascii="GHEA Grapalat" w:hAnsi="GHEA Grapalat" w:cs="GHEA Mariam"/>
          <w:color w:val="0D0D0D" w:themeColor="text1" w:themeTint="F2"/>
          <w:sz w:val="24"/>
          <w:szCs w:val="24"/>
          <w:lang w:val="hy-AM"/>
        </w:rPr>
        <w:lastRenderedPageBreak/>
        <w:t xml:space="preserve">ընդունման </w:t>
      </w:r>
      <w:r w:rsidRPr="00816BA2">
        <w:rPr>
          <w:rFonts w:ascii="GHEA Grapalat" w:hAnsi="GHEA Grapalat"/>
          <w:color w:val="0D0D0D" w:themeColor="text1" w:themeTint="F2"/>
          <w:sz w:val="24"/>
          <w:szCs w:val="24"/>
          <w:lang w:val="hy-AM"/>
        </w:rPr>
        <w:t xml:space="preserve">դեպքում </w:t>
      </w:r>
      <w:r w:rsidRPr="00816BA2">
        <w:rPr>
          <w:rFonts w:ascii="GHEA Grapalat" w:hAnsi="GHEA Grapalat" w:cs="Sylfaen"/>
          <w:color w:val="0D0D0D" w:themeColor="text1" w:themeTint="F2"/>
          <w:sz w:val="24"/>
          <w:szCs w:val="24"/>
          <w:lang w:val="pl-PL"/>
        </w:rPr>
        <w:t>պետական բյուջեում ծախսերի և եկամուտների էական ավելացումներ կամ նվազեցումներ չեն նախատեսվում:</w:t>
      </w:r>
    </w:p>
    <w:p w:rsidR="00D60605" w:rsidRPr="00816BA2" w:rsidRDefault="00D60605" w:rsidP="00D60605">
      <w:pPr>
        <w:spacing w:after="0"/>
        <w:ind w:left="284" w:hanging="284"/>
        <w:jc w:val="center"/>
        <w:rPr>
          <w:rFonts w:ascii="GHEA Grapalat" w:hAnsi="GHEA Grapalat"/>
          <w:color w:val="0D0D0D" w:themeColor="text1" w:themeTint="F2"/>
          <w:sz w:val="24"/>
          <w:szCs w:val="24"/>
          <w:lang w:val="hy-AM"/>
        </w:rPr>
      </w:pPr>
    </w:p>
    <w:p w:rsidR="00C961CF" w:rsidRPr="00816BA2" w:rsidRDefault="00C961CF" w:rsidP="0020756B">
      <w:pPr>
        <w:spacing w:after="0"/>
        <w:rPr>
          <w:rFonts w:ascii="GHEA Grapalat" w:hAnsi="GHEA Grapalat"/>
          <w:b/>
          <w:color w:val="0D0D0D" w:themeColor="text1" w:themeTint="F2"/>
          <w:sz w:val="24"/>
          <w:szCs w:val="24"/>
          <w:lang w:val="hy-AM"/>
        </w:rPr>
      </w:pPr>
    </w:p>
    <w:sectPr w:rsidR="00C961CF" w:rsidRPr="00816BA2" w:rsidSect="00423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60605"/>
    <w:rsid w:val="000C54C4"/>
    <w:rsid w:val="0010643A"/>
    <w:rsid w:val="0020756B"/>
    <w:rsid w:val="00423923"/>
    <w:rsid w:val="00500D46"/>
    <w:rsid w:val="006E32EE"/>
    <w:rsid w:val="00734B8E"/>
    <w:rsid w:val="00816BA2"/>
    <w:rsid w:val="00962031"/>
    <w:rsid w:val="00A746AE"/>
    <w:rsid w:val="00C8710B"/>
    <w:rsid w:val="00C961CF"/>
    <w:rsid w:val="00D60605"/>
    <w:rsid w:val="00F3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60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301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45AC-790F-49E5-80BC-40F3C2B4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553</Words>
  <Characters>3153</Characters>
  <Application>Microsoft Office Word</Application>
  <DocSecurity>0</DocSecurity>
  <Lines>26</Lines>
  <Paragraphs>7</Paragraphs>
  <ScaleCrop>false</ScaleCrop>
  <Company>Reanimator Extreme Edition</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Անահիտ</dc:creator>
  <cp:lastModifiedBy>Անահիտ</cp:lastModifiedBy>
  <cp:revision>12</cp:revision>
  <dcterms:created xsi:type="dcterms:W3CDTF">2022-02-10T10:52:00Z</dcterms:created>
  <dcterms:modified xsi:type="dcterms:W3CDTF">2022-02-10T11:15:00Z</dcterms:modified>
</cp:coreProperties>
</file>