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</w:t>
      </w:r>
      <w:proofErr w:type="gramStart"/>
      <w:r w:rsidRPr="00896874">
        <w:rPr>
          <w:rFonts w:ascii="Sylfaen" w:hAnsi="Sylfaen" w:cs="Sylfaen"/>
          <w:b/>
          <w:sz w:val="48"/>
          <w:szCs w:val="48"/>
          <w:lang w:val="ru-RU"/>
        </w:rPr>
        <w:t>202</w:t>
      </w:r>
      <w:r w:rsidR="002D260C">
        <w:rPr>
          <w:rFonts w:ascii="Sylfaen" w:hAnsi="Sylfaen" w:cs="Sylfaen"/>
          <w:b/>
          <w:sz w:val="48"/>
          <w:szCs w:val="48"/>
          <w:lang w:val="hy-AM"/>
        </w:rPr>
        <w:t>3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  <w:proofErr w:type="gramEnd"/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</w:p>
    <w:p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:rsidR="00D21361" w:rsidRDefault="00D73099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6749415" cy="4499610"/>
            <wp:effectExtent l="19050" t="0" r="0" b="0"/>
            <wp:docPr id="1" name="Рисунок 0" descr="Մարզկենտրոն_Արմավի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Մարզկենտրոն_Արմավի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61" w:rsidRPr="00F869BF" w:rsidRDefault="00D21361" w:rsidP="00F869BF">
      <w:pPr>
        <w:spacing w:after="0" w:line="20" w:lineRule="atLeast"/>
        <w:rPr>
          <w:rFonts w:ascii="Sylfaen" w:hAnsi="Sylfaen"/>
          <w:lang w:val="hy-AM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Pr="00F869BF" w:rsidRDefault="00145213" w:rsidP="00F869BF">
      <w:pPr>
        <w:spacing w:after="0"/>
        <w:jc w:val="center"/>
        <w:rPr>
          <w:rFonts w:ascii="Sylfaen" w:hAnsi="Sylfaen"/>
          <w:sz w:val="26"/>
          <w:szCs w:val="26"/>
          <w:lang w:val="ru-RU"/>
        </w:rPr>
      </w:pPr>
    </w:p>
    <w:p w:rsidR="00F869BF" w:rsidRPr="00F869BF" w:rsidRDefault="00F869BF" w:rsidP="00F869BF">
      <w:pPr>
        <w:spacing w:after="0" w:line="360" w:lineRule="auto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>ԿԱԶՄԵ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>Լ Է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ՀԱՄԱՅՆՔԻ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ՂԵԿԱՎԱՐ   ԴԱՎԻԹ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ԽՈՒԴԱԹՅԱՆ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Ը </w:t>
      </w:r>
    </w:p>
    <w:p w:rsidR="00145213" w:rsidRPr="00F869BF" w:rsidRDefault="00F869BF" w:rsidP="00F869BF">
      <w:pPr>
        <w:spacing w:after="0" w:line="360" w:lineRule="auto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ՀԱՍՏԱՏՎԵԼ Է  ՀԱՄԱՅՆՔԻ ԱՎԱԳԱՆՈՒ </w:t>
      </w:r>
      <w:r w:rsidRPr="00F869BF">
        <w:rPr>
          <w:rFonts w:ascii="GHEA Grapalat" w:hAnsi="GHEA Grapalat"/>
          <w:b/>
          <w:bCs/>
          <w:sz w:val="26"/>
          <w:szCs w:val="26"/>
          <w:lang w:val="hy-AM"/>
        </w:rPr>
        <w:t xml:space="preserve"> </w:t>
      </w:r>
      <w:r w:rsidR="002D260C">
        <w:rPr>
          <w:rFonts w:ascii="GHEA Grapalat" w:hAnsi="GHEA Grapalat"/>
          <w:b/>
          <w:bCs/>
          <w:sz w:val="26"/>
          <w:szCs w:val="26"/>
          <w:lang w:val="hy-AM"/>
        </w:rPr>
        <w:t>—————————</w:t>
      </w:r>
      <w:r w:rsidRPr="00F869BF">
        <w:rPr>
          <w:rFonts w:ascii="GHEA Grapalat" w:hAnsi="GHEA Grapalat"/>
          <w:b/>
          <w:bCs/>
          <w:sz w:val="26"/>
          <w:szCs w:val="26"/>
          <w:lang w:val="hy-AM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>ՈՐՈՇՄԱՄԲ</w:t>
      </w:r>
    </w:p>
    <w:p w:rsidR="00D21361" w:rsidRPr="00DB6F3F" w:rsidRDefault="00D21361" w:rsidP="00D21361">
      <w:pPr>
        <w:pStyle w:val="a6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  <w:lang w:val="hy-AM"/>
        </w:rPr>
      </w:pPr>
      <w:r w:rsidRPr="00D607BE">
        <w:rPr>
          <w:rFonts w:ascii="Sylfaen" w:hAnsi="Sylfaen"/>
          <w:b/>
          <w:color w:val="000000"/>
          <w:sz w:val="44"/>
          <w:szCs w:val="44"/>
          <w:lang w:val="hy-AM"/>
        </w:rPr>
        <w:lastRenderedPageBreak/>
        <w:t>Բովանդակություն</w:t>
      </w:r>
    </w:p>
    <w:p w:rsidR="00D21361" w:rsidRPr="00DB6F3F" w:rsidRDefault="00D21361" w:rsidP="00D21361">
      <w:pPr>
        <w:rPr>
          <w:lang w:val="hy-AM"/>
        </w:rPr>
      </w:pPr>
    </w:p>
    <w:p w:rsidR="00D21361" w:rsidRPr="00422E15" w:rsidRDefault="00D21361" w:rsidP="00D21361">
      <w:pPr>
        <w:pStyle w:val="11"/>
        <w:tabs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hy-AM"/>
        </w:rPr>
      </w:pPr>
      <w:r w:rsidRPr="00DB6F3F">
        <w:rPr>
          <w:rFonts w:ascii="GHEA Grapalat" w:hAnsi="GHEA Grapalat"/>
          <w:b w:val="0"/>
          <w:i/>
          <w:color w:val="000000"/>
          <w:szCs w:val="24"/>
          <w:lang w:val="hy-AM"/>
        </w:rPr>
        <w:t xml:space="preserve">       </w:t>
      </w:r>
      <w:r w:rsidR="00C16639" w:rsidRPr="00C16639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begin"/>
      </w:r>
      <w:r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instrText xml:space="preserve"> TOC \o "1-3" \h \z \u </w:instrText>
      </w:r>
      <w:r w:rsidR="00C16639" w:rsidRPr="00C16639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separate"/>
      </w:r>
      <w:hyperlink w:anchor="_Toc500774758" w:history="1">
        <w:r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Ներածություն</w:t>
        </w:r>
      </w:hyperlink>
    </w:p>
    <w:p w:rsidR="00D21361" w:rsidRPr="00422E15" w:rsidRDefault="00C16639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59" w:history="1"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1.</w:t>
        </w:r>
        <w:r w:rsidR="00D21361" w:rsidRPr="00F869BF">
          <w:rPr>
            <w:rFonts w:ascii="GHEA Grapalat" w:hAnsi="GHEA Grapalat"/>
            <w:b w:val="0"/>
            <w:i/>
            <w:caps w:val="0"/>
            <w:noProof/>
            <w:szCs w:val="24"/>
            <w:lang w:val="ru-RU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տեսլականը </w:t>
        </w:r>
        <w:r w:rsidR="0049372B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ոլորտային նպատակները</w:t>
        </w:r>
      </w:hyperlink>
    </w:p>
    <w:p w:rsidR="00D21361" w:rsidRPr="00422E15" w:rsidRDefault="00422E15" w:rsidP="00D21361">
      <w:pPr>
        <w:rPr>
          <w:rFonts w:ascii="GHEA Grapalat" w:hAnsi="GHEA Grapalat"/>
          <w:i/>
          <w:sz w:val="24"/>
          <w:szCs w:val="24"/>
          <w:lang w:val="ru-RU"/>
        </w:rPr>
      </w:pPr>
      <w:r>
        <w:rPr>
          <w:rFonts w:ascii="GHEA Grapalat" w:hAnsi="GHEA Grapalat"/>
          <w:i/>
          <w:sz w:val="24"/>
          <w:szCs w:val="24"/>
          <w:lang w:val="ru-RU"/>
        </w:rPr>
        <w:t xml:space="preserve">2.    </w:t>
      </w:r>
      <w:r w:rsidR="00D21361" w:rsidRPr="00422E15">
        <w:rPr>
          <w:rFonts w:ascii="GHEA Grapalat" w:hAnsi="GHEA Grapalat"/>
          <w:i/>
          <w:sz w:val="24"/>
          <w:szCs w:val="24"/>
          <w:lang w:val="ru-RU"/>
        </w:rPr>
        <w:t>ՀԱՄԱՅՆՔԻ ԱՇԽԱՏԱԿԱԶՄԻ ԵՎ ԱՎԱԳԱՆՈՒ ԱՇԽԱՏԱՆՔԱՅԻՆ ԾՐԱԳԻՐ</w:t>
      </w:r>
    </w:p>
    <w:p w:rsidR="00D21361" w:rsidRPr="00422E15" w:rsidRDefault="00C16639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60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Համայնքի 202</w:t>
        </w:r>
        <w:r w:rsidR="002D260C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թ. ծրագրերի ցանկը 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տրամաբանական հենքերը (ըստ ոլորտների)</w:t>
        </w:r>
      </w:hyperlink>
    </w:p>
    <w:p w:rsidR="00232913" w:rsidRPr="00422E15" w:rsidRDefault="00C16639" w:rsidP="00232913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hy-AM"/>
        </w:rPr>
      </w:pPr>
      <w:hyperlink w:anchor="_Toc500774762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4.</w:t>
        </w:r>
        <w:r w:rsidR="00232913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ՏԱՊ-ի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ծրագրեր, որոնք ապահովված են </w:t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ֆինանսա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կան</w:t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միջոցներով</w:t>
        </w:r>
      </w:hyperlink>
    </w:p>
    <w:p w:rsidR="00D06CB3" w:rsidRPr="00422E15" w:rsidRDefault="00C16639" w:rsidP="00D06CB3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5.</w:t>
        </w:r>
      </w:hyperlink>
      <w:r w:rsidR="00422E15">
        <w:rPr>
          <w:rFonts w:ascii="GHEA Grapalat" w:hAnsi="GHEA Grapalat"/>
          <w:b w:val="0"/>
          <w:i/>
          <w:szCs w:val="24"/>
          <w:lang w:val="ru-RU"/>
        </w:rPr>
        <w:t xml:space="preserve">   </w:t>
      </w:r>
      <w:r w:rsidR="00D06CB3" w:rsidRPr="00422E15">
        <w:rPr>
          <w:rFonts w:ascii="GHEA Grapalat" w:hAnsi="GHEA Grapalat"/>
          <w:b w:val="0"/>
          <w:i/>
          <w:szCs w:val="24"/>
          <w:lang w:val="ru-RU"/>
        </w:rPr>
        <w:t>ՀԱՄԱՅՆՔԻ ԿԱՊԻՏԱԼ ԾԱԽՍԵՐ</w:t>
      </w:r>
    </w:p>
    <w:p w:rsidR="00D21361" w:rsidRPr="00422E15" w:rsidRDefault="00C16639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6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Համայնքային գույքի կառավարման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202</w:t>
        </w:r>
        <w:r w:rsidR="002D260C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 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թ. ծրագիրը</w:t>
        </w:r>
      </w:hyperlink>
    </w:p>
    <w:p w:rsidR="0045570C" w:rsidRPr="00536257" w:rsidRDefault="00C16639" w:rsidP="00D21361">
      <w:pPr>
        <w:rPr>
          <w:rFonts w:ascii="Cambria Math" w:hAnsi="Cambria Math"/>
          <w:bCs/>
          <w:color w:val="000000"/>
          <w:sz w:val="24"/>
          <w:szCs w:val="24"/>
          <w:lang w:val="ru-RU"/>
        </w:rPr>
      </w:pPr>
      <w:r w:rsidRPr="00422E15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fldChar w:fldCharType="end"/>
      </w:r>
      <w:r w:rsidR="00B25498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7</w:t>
      </w:r>
      <w:r w:rsidR="00B25498">
        <w:rPr>
          <w:rFonts w:ascii="Cambria Math" w:hAnsi="Cambria Math"/>
          <w:bCs/>
          <w:i/>
          <w:color w:val="000000"/>
          <w:sz w:val="24"/>
          <w:szCs w:val="24"/>
          <w:lang w:val="hy-AM"/>
        </w:rPr>
        <w:t xml:space="preserve">․    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ՀԱՄԱՅՆՔԻ ՏԱՊ-Ի ՄՈՆԻԹՈՐԻՆԳԻ ԵՎ</w:t>
      </w:r>
      <w:r w:rsidR="00B25498" w:rsidRPr="00B25498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ԳՆԱՀԱՏՄԱՆ ՊԼԱՆԸ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(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Ո</w:t>
      </w:r>
      <w:r w:rsidR="00742218">
        <w:rPr>
          <w:rFonts w:ascii="GHEA Grapalat" w:eastAsia="Times New Roman" w:hAnsi="GHEA Grapalat" w:cs="Arial"/>
          <w:i/>
          <w:sz w:val="24"/>
          <w:szCs w:val="24"/>
          <w:lang w:val="hy-AM"/>
        </w:rPr>
        <w:t>ՐՊԵՍ ՀԱՇՎԵՏՎՈՒԹՅՈՒՆ ԿԼՐԱՑՎԻ ՏԱՐԵ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ՎԵՐՋԻՆ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)</w:t>
      </w: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Pr="00425F52" w:rsidRDefault="00D21361" w:rsidP="00D21361">
      <w:pPr>
        <w:rPr>
          <w:rFonts w:ascii="Sylfaen" w:hAnsi="Sylfaen"/>
          <w:bCs/>
          <w:color w:val="000000"/>
          <w:sz w:val="24"/>
          <w:szCs w:val="24"/>
          <w:lang w:val="hy-AM"/>
        </w:rPr>
      </w:pPr>
    </w:p>
    <w:p w:rsidR="00D21361" w:rsidRPr="00650D6E" w:rsidRDefault="00D21361" w:rsidP="00D21361">
      <w:pPr>
        <w:pStyle w:val="1"/>
        <w:spacing w:before="0" w:line="20" w:lineRule="atLeast"/>
        <w:jc w:val="center"/>
        <w:rPr>
          <w:rFonts w:ascii="Sylfaen" w:hAnsi="Sylfaen" w:cs="Arial"/>
          <w:b w:val="0"/>
          <w:color w:val="000000"/>
          <w:sz w:val="36"/>
          <w:szCs w:val="24"/>
          <w:lang w:val="hy-AM"/>
        </w:rPr>
      </w:pPr>
      <w:bookmarkStart w:id="0" w:name="_Toc500774758"/>
      <w:r w:rsidRPr="00650D6E">
        <w:rPr>
          <w:rFonts w:ascii="Sylfaen" w:hAnsi="Sylfaen" w:cs="Arial"/>
          <w:b w:val="0"/>
          <w:color w:val="000000"/>
          <w:sz w:val="36"/>
          <w:szCs w:val="24"/>
          <w:lang w:val="hy-AM"/>
        </w:rPr>
        <w:lastRenderedPageBreak/>
        <w:t>Ներածություն</w:t>
      </w:r>
      <w:bookmarkEnd w:id="0"/>
    </w:p>
    <w:p w:rsidR="00D21361" w:rsidRPr="00650D6E" w:rsidRDefault="00D21361" w:rsidP="00D21361">
      <w:pPr>
        <w:rPr>
          <w:rFonts w:ascii="Sylfaen" w:hAnsi="Sylfaen"/>
          <w:color w:val="538135"/>
          <w:sz w:val="10"/>
          <w:lang w:val="hy-AM"/>
        </w:rPr>
      </w:pPr>
    </w:p>
    <w:p w:rsidR="0049372B" w:rsidRPr="0049372B" w:rsidRDefault="0049372B" w:rsidP="00D2136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9372B">
        <w:rPr>
          <w:rFonts w:ascii="GHEA Grapalat" w:hAnsi="GHEA Grapalat"/>
          <w:lang w:val="hy-AM"/>
        </w:rPr>
        <w:t>ՏԱՊ-ը</w:t>
      </w:r>
      <w:r w:rsidRPr="00F52BDE">
        <w:rPr>
          <w:rFonts w:ascii="GHEA Grapalat" w:hAnsi="GHEA Grapalat"/>
          <w:b/>
          <w:lang w:val="hy-AM"/>
        </w:rPr>
        <w:t xml:space="preserve"> </w:t>
      </w:r>
      <w:r w:rsidRPr="00F52BDE">
        <w:rPr>
          <w:rFonts w:ascii="GHEA Grapalat" w:hAnsi="GHEA Grapalat"/>
          <w:lang w:val="hy-AM"/>
        </w:rPr>
        <w:t xml:space="preserve">տեղական </w:t>
      </w:r>
      <w:r w:rsidR="00DF7EDA">
        <w:rPr>
          <w:rFonts w:ascii="GHEA Grapalat" w:hAnsi="GHEA Grapalat"/>
          <w:lang w:val="hy-AM"/>
        </w:rPr>
        <w:t>ժ</w:t>
      </w:r>
      <w:r w:rsidRPr="00F52BDE">
        <w:rPr>
          <w:rFonts w:ascii="GHEA Grapalat" w:hAnsi="GHEA Grapalat"/>
          <w:lang w:val="hy-AM"/>
        </w:rPr>
        <w:t xml:space="preserve">ողովրդավարության զարգացման, </w:t>
      </w:r>
      <w:r w:rsidRPr="0049372B">
        <w:rPr>
          <w:rFonts w:ascii="GHEA Grapalat" w:hAnsi="GHEA Grapalat"/>
          <w:lang w:val="hy-AM"/>
        </w:rPr>
        <w:t>տեղական ինքանակառավարման</w:t>
      </w:r>
      <w:r w:rsidRPr="00F52BDE">
        <w:rPr>
          <w:rFonts w:ascii="GHEA Grapalat" w:hAnsi="GHEA Grapalat"/>
          <w:lang w:val="hy-AM"/>
        </w:rPr>
        <w:t>ը բնակիչների մասնակցության, համայնքի ծրագրային և ֆինանսական կառավարման, ինչպես նաև համայնքը արտաքին աշխարհին ներկայացնելու գործող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</w:t>
      </w:r>
      <w:r w:rsidRPr="0049372B">
        <w:rPr>
          <w:rFonts w:ascii="GHEA Grapalat" w:hAnsi="GHEA Grapalat"/>
          <w:lang w:val="hy-AM"/>
        </w:rPr>
        <w:t>:</w:t>
      </w:r>
    </w:p>
    <w:p w:rsidR="00D21361" w:rsidRPr="00650D6E" w:rsidRDefault="00D21361" w:rsidP="00D21361">
      <w:p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 xml:space="preserve">Արմավիր  համայնքի ՏԱՊ-ը մշակվել է հետևյալ հիմնական նպատակներով՝ </w:t>
      </w:r>
    </w:p>
    <w:p w:rsidR="0049372B" w:rsidRPr="00650D6E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49372B">
        <w:rPr>
          <w:rFonts w:ascii="Sylfaen" w:hAnsi="Sylfaen"/>
          <w:color w:val="000000"/>
          <w:lang w:val="hy-AM"/>
        </w:rPr>
        <w:t>համակարգել համայնքապետարանի աշխատակազմի և ավագանու տվյալ տարվա անելիքները, պատասխանատուները և  ժամկետները</w:t>
      </w:r>
      <w:r w:rsidR="00D73099">
        <w:rPr>
          <w:rFonts w:ascii="Sylfaen" w:hAnsi="Sylfaen"/>
          <w:color w:val="000000"/>
          <w:lang w:val="hy-AM"/>
        </w:rPr>
        <w:t>,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շաղկապել նախատեսվող ծրագրերը և միջոցառումները դրանց իրականացման արդյունքների հետ</w:t>
      </w:r>
      <w:r w:rsidR="00D73099">
        <w:rPr>
          <w:rFonts w:ascii="Sylfaen" w:hAnsi="Sylfaen"/>
          <w:color w:val="000000"/>
          <w:lang w:val="hy-AM"/>
        </w:rPr>
        <w:t>,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lang w:val="hy-AM"/>
        </w:rPr>
      </w:pPr>
    </w:p>
    <w:p w:rsidR="00D21361" w:rsidRPr="00D06CB3" w:rsidRDefault="00D21361" w:rsidP="00D06CB3">
      <w:pPr>
        <w:pStyle w:val="1"/>
        <w:spacing w:before="0" w:line="20" w:lineRule="atLeast"/>
        <w:ind w:firstLine="360"/>
        <w:rPr>
          <w:rFonts w:ascii="Sylfaen" w:hAnsi="Sylfaen" w:cs="Arial"/>
          <w:color w:val="000000"/>
          <w:sz w:val="24"/>
          <w:szCs w:val="24"/>
          <w:lang w:val="hy-AM"/>
        </w:rPr>
      </w:pPr>
      <w:bookmarkStart w:id="1" w:name="_Toc500774759"/>
      <w:r w:rsidRPr="00D06CB3">
        <w:rPr>
          <w:rFonts w:ascii="Sylfaen" w:hAnsi="Sylfaen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D21361" w:rsidRPr="00650D6E" w:rsidRDefault="00D21361" w:rsidP="00D21361">
      <w:pPr>
        <w:spacing w:after="0" w:line="20" w:lineRule="atLeast"/>
        <w:jc w:val="both"/>
        <w:rPr>
          <w:rFonts w:ascii="Sylfaen" w:hAnsi="Sylfaen"/>
          <w:color w:val="000000"/>
          <w:sz w:val="12"/>
          <w:lang w:val="hy-AM"/>
        </w:rPr>
      </w:pPr>
    </w:p>
    <w:p w:rsidR="00D21361" w:rsidRDefault="00D21361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Արմավիրը բարեկարգ  համայնք է՝ հագեցած ժամանակակից ենթակառուցվածքներով: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="0035282A">
        <w:rPr>
          <w:rFonts w:ascii="Sylfaen" w:eastAsia="Times New Roman" w:hAnsi="Sylfaen" w:cs="Sylfaen"/>
          <w:sz w:val="20"/>
          <w:szCs w:val="20"/>
          <w:lang w:val="hy-AM"/>
        </w:rPr>
        <w:t>Քաղաքային համայնքում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 համայնքի տեսլականն է՝ համայնքը դարձնել գյուղմթերքների վերամշակման և արդյունա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բերական տարածաշրջանային կենտրոն. 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 xml:space="preserve">ձևավորել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բ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նակչության համար բավարար կենսապայմաններ ունեցող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գրավիչ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բարեկարգ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և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մաքուր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բնակավայր: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զարգացման հիմնական նպատակներն են՝</w:t>
      </w:r>
    </w:p>
    <w:p w:rsidR="00DF7EDA" w:rsidRDefault="00DF7EDA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</w:p>
    <w:p w:rsidR="00DF7EDA" w:rsidRPr="00650D6E" w:rsidRDefault="00DF7EDA" w:rsidP="00DF7ED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>
        <w:rPr>
          <w:rFonts w:ascii="Sylfaen" w:eastAsia="Times New Roman" w:hAnsi="Sylfaen" w:cs="Sylfaen"/>
          <w:sz w:val="20"/>
          <w:szCs w:val="20"/>
          <w:lang w:val="hy-AM"/>
        </w:rPr>
        <w:t>Համայնքի բոլոր բնակավայրերում համաչափ զարգացման հնարավորությունների ստեղծում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: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բնակչության գործազրկության մակարդակի նվազեցում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՝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խթանելով գյուղմթերքի վերամշակման և արդյունաբերական ձեռնարկությունների վերագործակցման հնարա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վ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որությունները: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lastRenderedPageBreak/>
        <w:t>Տեղական ինքնակառավարմանը բնակիչների մասնակցության ակտիվացում և բարելավում՝ համայնքի ենթակառուցվ</w:t>
      </w:r>
      <w:r w:rsidR="00BF3F00">
        <w:rPr>
          <w:rFonts w:ascii="Sylfaen" w:eastAsia="Times New Roman" w:hAnsi="Sylfaen" w:cs="Sylfaen"/>
          <w:sz w:val="20"/>
          <w:szCs w:val="20"/>
          <w:lang w:val="hy-AM"/>
        </w:rPr>
        <w:t>ածքների  ընդլայնման և զարգացման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="00BF3F00" w:rsidRPr="00BF3F0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կարգի մշակման և ընդունման,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մեթոդների և ձևերի աստիճանական զարգացման միջոցով:</w:t>
      </w:r>
    </w:p>
    <w:p w:rsidR="00F25CC0" w:rsidRPr="00650D6E" w:rsidRDefault="00D5710D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>
        <w:rPr>
          <w:rFonts w:ascii="Sylfaen" w:eastAsia="Times New Roman" w:hAnsi="Sylfaen" w:cs="Sylfaen"/>
          <w:sz w:val="20"/>
          <w:szCs w:val="20"/>
          <w:lang w:val="hy-AM"/>
        </w:rPr>
        <w:t xml:space="preserve">Արմավիր </w:t>
      </w:r>
      <w:r w:rsidR="002D260C">
        <w:rPr>
          <w:rFonts w:ascii="Sylfaen" w:eastAsia="Times New Roman" w:hAnsi="Sylfaen" w:cs="Sylfaen"/>
          <w:sz w:val="20"/>
          <w:szCs w:val="20"/>
          <w:lang w:val="hy-AM"/>
        </w:rPr>
        <w:t>համայնքի բոլոր բնակավայրերում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ապահովել բոլոր նախապայմանները՝ բնակիչների համար  բարեկեցիկ միջավայր ստեղծելու համար։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/>
      </w:tblPr>
      <w:tblGrid>
        <w:gridCol w:w="10531"/>
      </w:tblGrid>
      <w:tr w:rsidR="00F25CC0" w:rsidRPr="0015015B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26232C" w:rsidRDefault="00F25CC0" w:rsidP="000F519A">
            <w:pPr>
              <w:spacing w:after="0" w:line="240" w:lineRule="auto"/>
              <w:ind w:firstLine="360"/>
              <w:rPr>
                <w:rFonts w:ascii="Sylfaen" w:hAnsi="Sylfaen"/>
                <w:b/>
                <w:bCs/>
                <w:i/>
                <w:lang w:val="hy-AM"/>
              </w:rPr>
            </w:pP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ՈՐՏԵՂԻ՞Ց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ԵՆ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ԳՈՅԱՆՈՒՄ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ՀԱՄԱՅՆՔԻ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ԲՅՈՒՋԵԻ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26232C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:rsidR="00F25CC0" w:rsidRPr="0026232C" w:rsidRDefault="00C16639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  <w:r w:rsidRPr="00C16639">
        <w:rPr>
          <w:rFonts w:ascii="Sylfaen" w:hAnsi="Sylfaen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267AE8" w:rsidRPr="009A3B2D" w:rsidRDefault="00267AE8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267AE8" w:rsidRPr="00A60D05" w:rsidRDefault="0015015B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lang w:val="hy-AM"/>
                    </w:rPr>
                    <w:t>2311644,4</w:t>
                  </w:r>
                  <w:r w:rsidR="00267AE8" w:rsidRPr="00A60D05"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267AE8" w:rsidRPr="0026232C">
                    <w:rPr>
                      <w:rFonts w:ascii="Sylfaen" w:hAnsi="Sylfaen"/>
                      <w:b/>
                      <w:sz w:val="24"/>
                    </w:rPr>
                    <w:t>հազար</w:t>
                  </w:r>
                  <w:proofErr w:type="spellEnd"/>
                  <w:r w:rsidR="00267AE8" w:rsidRPr="0026232C">
                    <w:rPr>
                      <w:rFonts w:ascii="Sylfaen" w:hAnsi="Sylfaen"/>
                      <w:b/>
                      <w:sz w:val="24"/>
                    </w:rPr>
                    <w:t xml:space="preserve"> ՀՀ </w:t>
                  </w:r>
                  <w:proofErr w:type="spellStart"/>
                  <w:r w:rsidR="00267AE8" w:rsidRPr="0026232C">
                    <w:rPr>
                      <w:rFonts w:ascii="Sylfaen" w:hAnsi="Sylfaen"/>
                      <w:b/>
                      <w:sz w:val="24"/>
                    </w:rPr>
                    <w:t>դրամ</w:t>
                  </w:r>
                  <w:proofErr w:type="spellEnd"/>
                </w:p>
                <w:p w:rsidR="00267AE8" w:rsidRDefault="00267AE8" w:rsidP="00F25CC0"/>
              </w:txbxContent>
            </v:textbox>
          </v:roundrect>
        </w:pict>
      </w:r>
      <w:r w:rsidRPr="00C16639">
        <w:rPr>
          <w:rFonts w:ascii="Sylfaen" w:hAnsi="Sylfaen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267AE8" w:rsidRPr="009A3B2D" w:rsidRDefault="00267AE8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proofErr w:type="spellEnd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</w:t>
                  </w:r>
                  <w:r w:rsidR="0015015B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  <w:lang w:val="hy-AM"/>
                    </w:rPr>
                    <w:t>3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թ.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spellEnd"/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կանխատեսվող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մուտքերը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</w:p>
                <w:p w:rsidR="00267AE8" w:rsidRPr="009A3B2D" w:rsidRDefault="00267AE8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26232C" w:rsidRDefault="00F25CC0" w:rsidP="00F25CC0">
      <w:pPr>
        <w:pStyle w:val="a7"/>
        <w:jc w:val="left"/>
        <w:rPr>
          <w:rFonts w:ascii="Sylfaen" w:hAnsi="Sylfaen" w:cs="Sylfaen"/>
          <w:sz w:val="18"/>
          <w:szCs w:val="18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Cs w:val="24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 w:val="8"/>
          <w:szCs w:val="24"/>
          <w:lang w:val="hy-AM"/>
        </w:rPr>
      </w:pPr>
    </w:p>
    <w:p w:rsidR="00F25CC0" w:rsidRPr="0026232C" w:rsidRDefault="00F25CC0" w:rsidP="00F25CC0">
      <w:pPr>
        <w:pStyle w:val="a7"/>
        <w:jc w:val="right"/>
        <w:rPr>
          <w:rFonts w:ascii="Sylfaen" w:hAnsi="Sylfaen" w:cs="Arial"/>
          <w:b/>
          <w:bCs/>
          <w:sz w:val="14"/>
          <w:szCs w:val="24"/>
          <w:lang w:val="hy-AM"/>
        </w:rPr>
      </w:pP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0"/>
          <w:szCs w:val="24"/>
          <w:lang w:val="hy-AM"/>
        </w:rPr>
      </w:pPr>
      <w:r w:rsidRPr="0026232C">
        <w:rPr>
          <w:rFonts w:ascii="Sylfaen" w:hAnsi="Sylfaen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Սեփական եկամուտներ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1074443,2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Պետության կողմից պատվիրակված լիազորությունների համար միջոցները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6480,0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Պետական բյուջեից տրվող պաշտոնական դրամաշնորհներ 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1230721,2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Default="00F25CC0" w:rsidP="00425F52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Գույքահարկեր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 xml:space="preserve">630908,0 </w:t>
      </w:r>
      <w:r w:rsidR="00425F52">
        <w:rPr>
          <w:rFonts w:ascii="Sylfaen" w:hAnsi="Sylfaen" w:cs="Arial"/>
          <w:b/>
          <w:bCs/>
          <w:sz w:val="22"/>
          <w:szCs w:val="22"/>
          <w:lang w:val="hy-AM"/>
        </w:rPr>
        <w:t>հազար ՀՀ դրամ</w:t>
      </w:r>
      <w:r w:rsidR="00960A8E" w:rsidRP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, 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>որից</w:t>
      </w:r>
    </w:p>
    <w:p w:rsidR="00960A8E" w:rsidRDefault="00960A8E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Անշարժ գույքի հարկ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208482,0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960A8E" w:rsidRDefault="00960A8E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Փոխադրամիջոցների գույքահարկ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422426,0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960A8E" w:rsidRDefault="0015015B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Տ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եղական տուրքերը նախատեսվել է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59094,6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960A8E" w:rsidRDefault="0015015B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Պ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ետական տուրք  նախատեսվել է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44100,0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դրամ՝ հիմք նոտարի և ՔԿԱԳ-ի կողմից տարված կանխատեսման հաշվարկները:</w:t>
      </w:r>
    </w:p>
    <w:p w:rsidR="00F25CC0" w:rsidRPr="00F25CC0" w:rsidRDefault="0008189C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Պաշտոնական դրամաշնորհի գծով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1230721,2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դրամ,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որից համահարթեցման դոտացիա</w:t>
      </w:r>
      <w:r w:rsidRPr="0008189C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1227888,7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դրամ՝ հիմք « 202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2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>թ պետական բյուջեի մասին» ՀՀ օրենքը և նպատակայի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ն հատկացումներ/ սուբվենցիաներ/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2832,5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Այլ եկամուտների գծով նախատեսվել է </w:t>
      </w:r>
      <w:r w:rsidR="0015015B">
        <w:rPr>
          <w:rFonts w:ascii="Sylfaen" w:hAnsi="Sylfaen" w:cs="Arial"/>
          <w:b/>
          <w:bCs/>
          <w:sz w:val="22"/>
          <w:szCs w:val="22"/>
          <w:lang w:val="hy-AM"/>
        </w:rPr>
        <w:t>346820,6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D21361" w:rsidRPr="00F019EC" w:rsidRDefault="00D21361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AE29CF" w:rsidRDefault="00EA215D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425F52" w:rsidRDefault="00425F52" w:rsidP="00D21361">
      <w:pPr>
        <w:rPr>
          <w:lang w:val="hy-AM"/>
        </w:rPr>
      </w:pPr>
    </w:p>
    <w:p w:rsidR="00B9159D" w:rsidRPr="0049372B" w:rsidRDefault="00B9159D" w:rsidP="00B9159D">
      <w:pPr>
        <w:rPr>
          <w:rFonts w:ascii="GHEA Grapalat" w:hAnsi="GHEA Grapalat"/>
          <w:b/>
          <w:sz w:val="16"/>
          <w:szCs w:val="16"/>
          <w:lang w:val="hy-AM"/>
        </w:rPr>
      </w:pPr>
    </w:p>
    <w:p w:rsidR="00EA215D" w:rsidRPr="00F019EC" w:rsidRDefault="00EA215D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019EC">
        <w:rPr>
          <w:rFonts w:ascii="GHEA Grapalat" w:hAnsi="GHEA Grapalat"/>
          <w:b/>
          <w:sz w:val="32"/>
          <w:szCs w:val="32"/>
          <w:lang w:val="hy-AM"/>
        </w:rPr>
        <w:lastRenderedPageBreak/>
        <w:t>ՀԱՄԱՅՆՔԱՊԵՏԱՐԱՆԻ ԱՇԽԱՏԱԿԱԶՄԻ ԵՎ ԱՎԱԳԱՆՈՒ ԱՇԽԱՏԱՆՔԱՅԻՆ ԾՐԱԳԻՐ</w:t>
      </w:r>
    </w:p>
    <w:tbl>
      <w:tblPr>
        <w:tblStyle w:val="ab"/>
        <w:tblW w:w="0" w:type="auto"/>
        <w:tblLook w:val="04A0"/>
      </w:tblPr>
      <w:tblGrid>
        <w:gridCol w:w="446"/>
        <w:gridCol w:w="3122"/>
        <w:gridCol w:w="2122"/>
        <w:gridCol w:w="3045"/>
        <w:gridCol w:w="2110"/>
      </w:tblGrid>
      <w:tr w:rsidR="00BF7114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</w:t>
            </w:r>
          </w:p>
        </w:tc>
        <w:tc>
          <w:tcPr>
            <w:tcW w:w="3122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Ավագանու նիստերի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 և անցկացում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 xml:space="preserve">՝ ավագանու </w:t>
            </w:r>
            <w:r w:rsidR="00C5486C">
              <w:rPr>
                <w:rFonts w:ascii="GHEA Grapalat" w:hAnsi="GHEA Grapalat"/>
                <w:sz w:val="24"/>
                <w:szCs w:val="24"/>
                <w:lang w:val="ru-RU"/>
              </w:rPr>
              <w:t>կանոնակարգի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 xml:space="preserve"> համաձայն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BF7114" w:rsidRDefault="00BF7114" w:rsidP="00BF711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Նստաշրջանով՝ փետրվարի երկրորդ երեքշաբթի օրվանից մինչև հունիսի վերջին չորեքշաբթի և սեպտեմբերի երկրորդ երեքշաբթի օրվանից մինչև դեկտեմբերի վերջին չորեքշաբթին։ Նստաշրջանի ընթացքում՝ յուրաքանչյուր ամիս առնվազն 1 նիստ</w:t>
            </w:r>
            <w:r w:rsidR="00B9159D" w:rsidRPr="00BF7114">
              <w:rPr>
                <w:rFonts w:ascii="GHEA Grapalat" w:hAnsi="GHEA Grapalat"/>
                <w:sz w:val="24"/>
                <w:szCs w:val="24"/>
                <w:lang w:val="hy-AM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132448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D61466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40579D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</w:t>
            </w:r>
            <w:r w:rsidR="00D61466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B3623E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40579D" w:rsidRDefault="0040579D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</w:t>
            </w:r>
            <w:r w:rsidR="00AE151F">
              <w:rPr>
                <w:rFonts w:ascii="GHEA Grapalat" w:hAnsi="GHEA Grapalat"/>
                <w:sz w:val="24"/>
                <w:szCs w:val="24"/>
                <w:lang w:val="hy-AM"/>
              </w:rPr>
              <w:t>, խորհրդականի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աշխատակազմի քարտուղարի կողմից քաղաքացիների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Յուրաքանչյուր շաբաթվա երեքշաբթի օրը, ժամը 14:00-16:00</w:t>
            </w:r>
          </w:p>
        </w:tc>
        <w:tc>
          <w:tcPr>
            <w:tcW w:w="3045" w:type="dxa"/>
          </w:tcPr>
          <w:p w:rsidR="00EA215D" w:rsidRPr="00606C79" w:rsidRDefault="00D61466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Քարտուղարության, անձնակազմի կառավարման, տեղեկատվական տեխնոլոգիաների բաժին</w:t>
            </w:r>
          </w:p>
        </w:tc>
        <w:tc>
          <w:tcPr>
            <w:tcW w:w="2110" w:type="dxa"/>
          </w:tcPr>
          <w:p w:rsidR="00EA215D" w:rsidRDefault="00B3623E" w:rsidP="00D2136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  <w:p w:rsidR="0041327A" w:rsidRPr="0041327A" w:rsidRDefault="0041327A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1327A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Հարությունյան</w:t>
            </w:r>
          </w:p>
        </w:tc>
      </w:tr>
      <w:tr w:rsidR="00BF7114" w:rsidRPr="00AE151F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5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Համայնքային ծառայության մասին ՀՀ 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 ամիսը մեկ անգամ</w:t>
            </w:r>
          </w:p>
        </w:tc>
        <w:tc>
          <w:tcPr>
            <w:tcW w:w="3045" w:type="dxa"/>
          </w:tcPr>
          <w:p w:rsidR="00EA215D" w:rsidRPr="00AE151F" w:rsidRDefault="00AE151F" w:rsidP="00AE15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քարտուղար, բ</w:t>
            </w:r>
            <w:r w:rsidR="00984F35">
              <w:rPr>
                <w:rFonts w:ascii="GHEA Grapalat" w:hAnsi="GHEA Grapalat"/>
                <w:sz w:val="24"/>
                <w:szCs w:val="24"/>
                <w:lang w:val="ru-RU"/>
              </w:rPr>
              <w:t>աժինների պետեր</w:t>
            </w:r>
          </w:p>
        </w:tc>
        <w:tc>
          <w:tcPr>
            <w:tcW w:w="2110" w:type="dxa"/>
          </w:tcPr>
          <w:p w:rsidR="00EA215D" w:rsidRPr="00AE151F" w:rsidRDefault="00AE151F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6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40579D" w:rsidRDefault="0040579D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:rsidR="00EA215D" w:rsidRPr="00606C79" w:rsidRDefault="00AE151F" w:rsidP="00AE1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ղեկավարներ, հ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ամապատասխան բաժիններ</w:t>
            </w:r>
          </w:p>
        </w:tc>
        <w:tc>
          <w:tcPr>
            <w:tcW w:w="2110" w:type="dxa"/>
          </w:tcPr>
          <w:p w:rsidR="00EA215D" w:rsidRPr="00AE151F" w:rsidRDefault="00AE151F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</w:tc>
      </w:tr>
      <w:tr w:rsidR="00BF7114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8</w:t>
            </w:r>
          </w:p>
        </w:tc>
        <w:tc>
          <w:tcPr>
            <w:tcW w:w="3122" w:type="dxa"/>
          </w:tcPr>
          <w:p w:rsidR="00984F35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AA6AF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40579D" w:rsidRDefault="0040579D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984F35" w:rsidRPr="0040579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անձնակազմի կառավարման, տեղեկատվական տեխնոլոգիաների </w:t>
            </w: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</w:p>
        </w:tc>
        <w:tc>
          <w:tcPr>
            <w:tcW w:w="2110" w:type="dxa"/>
          </w:tcPr>
          <w:p w:rsidR="00AE151F" w:rsidRPr="00AA6AFD" w:rsidRDefault="00AE151F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AFD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Pr="00AA6AFD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AA6AF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</w:t>
            </w:r>
            <w:r w:rsidR="00DB6F3F" w:rsidRPr="00AA6AFD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AA6AFD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րոսյան, </w:t>
            </w:r>
          </w:p>
          <w:p w:rsidR="00984F35" w:rsidRPr="00AA6AF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606C79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F019EC" w:rsidTr="00082647">
        <w:tc>
          <w:tcPr>
            <w:tcW w:w="446" w:type="dxa"/>
          </w:tcPr>
          <w:p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606C79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:rsidR="00984F35" w:rsidRPr="00606C79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40579D" w:rsidRDefault="00F019EC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  <w:r w:rsidR="0040579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</w:tc>
      </w:tr>
      <w:tr w:rsidR="00BF7114" w:rsidRPr="00132448" w:rsidTr="00082647">
        <w:tc>
          <w:tcPr>
            <w:tcW w:w="446" w:type="dxa"/>
          </w:tcPr>
          <w:p w:rsidR="00984F35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12</w:t>
            </w:r>
          </w:p>
        </w:tc>
        <w:tc>
          <w:tcPr>
            <w:tcW w:w="3122" w:type="dxa"/>
          </w:tcPr>
          <w:p w:rsidR="00F019EC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Համայնքապետարանի աշխատակազմի կարիքների համար գնումների գործընթացի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կազմակերպում</w:t>
            </w:r>
          </w:p>
        </w:tc>
        <w:tc>
          <w:tcPr>
            <w:tcW w:w="2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984F35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Վ. Սարգսյան</w:t>
            </w:r>
          </w:p>
          <w:p w:rsidR="00132448" w:rsidRPr="0041327A" w:rsidRDefault="006B68FF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1327A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Համբարյան</w:t>
            </w:r>
          </w:p>
        </w:tc>
      </w:tr>
      <w:tr w:rsidR="00BF7114" w:rsidRPr="00132448" w:rsidTr="00082647">
        <w:tc>
          <w:tcPr>
            <w:tcW w:w="446" w:type="dxa"/>
          </w:tcPr>
          <w:p w:rsidR="00D06CB3" w:rsidRPr="00D06CB3" w:rsidRDefault="00D06CB3" w:rsidP="00D06CB3">
            <w:pPr>
              <w:ind w:left="-142"/>
              <w:jc w:val="center"/>
              <w:rPr>
                <w:lang w:val="ru-RU"/>
              </w:rPr>
            </w:pPr>
          </w:p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13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85995">
              <w:rPr>
                <w:rFonts w:ascii="GHEA Grapalat" w:hAnsi="GHEA Grapalat" w:cs="Sylfaen"/>
                <w:lang w:val="hy-AM"/>
              </w:rPr>
              <w:t>Աշխատակազմի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ֆինան</w:t>
            </w:r>
            <w:r w:rsidRPr="00D85995">
              <w:rPr>
                <w:rFonts w:ascii="GHEA Grapalat" w:hAnsi="GHEA Grapalat" w:cs="Arial Armenian"/>
                <w:lang w:val="hy-AM"/>
              </w:rPr>
              <w:t>u</w:t>
            </w:r>
            <w:r w:rsidRPr="00D85995">
              <w:rPr>
                <w:rFonts w:ascii="GHEA Grapalat" w:hAnsi="GHEA Grapalat" w:cs="Sylfaen"/>
                <w:lang w:val="hy-AM"/>
              </w:rPr>
              <w:t>ական</w:t>
            </w:r>
            <w:r w:rsidRPr="00D85995">
              <w:rPr>
                <w:rFonts w:ascii="GHEA Grapalat" w:hAnsi="GHEA Grapalat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և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հաշվապահական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ծառայություններ</w:t>
            </w:r>
            <w:r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:rsidR="00B9159D" w:rsidRPr="006B68FF" w:rsidRDefault="006B68F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14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Գ</w:t>
            </w:r>
            <w:r w:rsidRPr="0057359F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</w:t>
            </w:r>
            <w:r w:rsidRPr="00C94ED8">
              <w:rPr>
                <w:rFonts w:ascii="GHEA Grapalat" w:hAnsi="GHEA Grapalat" w:cs="Sylfaen"/>
                <w:lang w:val="hy-AM"/>
              </w:rPr>
              <w:t>ի կազմակերպում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Գույքահարկի հաշվառման, սպասարկման և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հավաքագրման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Տիգրանյան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15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D61466" w:rsidP="00C94ED8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  <w:p w:rsid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C94ED8" w:rsidTr="00082647">
        <w:tc>
          <w:tcPr>
            <w:tcW w:w="446" w:type="dxa"/>
          </w:tcPr>
          <w:p w:rsidR="00C94ED8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603E19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տարածքում ոգելից խմիչքների և ծխախոտի արտադրանքի վաճառքի, արտաքին գովազդի տեղադրման մանրածախ և բացօթյա վաճառքի և այլ թույտվությունների տրամադրման ապահովում:</w:t>
            </w:r>
          </w:p>
          <w:p w:rsidR="0094511A" w:rsidRPr="00603E19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Բյուջետային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եկամուտների հաշվառման, հավաքագրման և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տրանսպորտի վերահսկողության բաժին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61466" w:rsidRPr="00C94ED8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Ստեփանյան</w:t>
            </w:r>
          </w:p>
        </w:tc>
      </w:tr>
      <w:tr w:rsidR="00BF7114" w:rsidRPr="00C5486C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17</w:t>
            </w:r>
          </w:p>
        </w:tc>
        <w:tc>
          <w:tcPr>
            <w:tcW w:w="3122" w:type="dxa"/>
          </w:tcPr>
          <w:p w:rsidR="00603E19" w:rsidRPr="00603E19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lang w:val="hy-AM"/>
              </w:rPr>
              <w:t xml:space="preserve">Համայնքի կողմից իրականացվող ծրագրերի(սուբվենցիոն և այլ) </w:t>
            </w:r>
            <w:r>
              <w:rPr>
                <w:rFonts w:ascii="GHEA Grapalat" w:hAnsi="GHEA Grapalat"/>
                <w:lang w:val="hy-AM"/>
              </w:rPr>
              <w:t>աշխատանքների</w:t>
            </w:r>
            <w:r w:rsidRPr="00603E19">
              <w:rPr>
                <w:rFonts w:ascii="GHEA Grapalat" w:hAnsi="GHEA Grapalat"/>
                <w:lang w:val="hy-AM"/>
              </w:rPr>
              <w:t xml:space="preserve"> կազմակերպում:</w:t>
            </w:r>
          </w:p>
        </w:tc>
        <w:tc>
          <w:tcPr>
            <w:tcW w:w="2122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C5486C" w:rsidRPr="00603E19" w:rsidRDefault="00C5486C" w:rsidP="00C548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Խ. Մկրտչյան</w:t>
            </w:r>
          </w:p>
          <w:p w:rsidR="00C5486C" w:rsidRPr="00C5486C" w:rsidRDefault="00C5486C" w:rsidP="00C548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</w:tc>
        <w:tc>
          <w:tcPr>
            <w:tcW w:w="2110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  <w:p w:rsidR="00603E19" w:rsidRPr="00FE3119" w:rsidRDefault="00603E19" w:rsidP="00C548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037BD4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8600B7">
              <w:rPr>
                <w:rFonts w:ascii="GHEA Grapalat" w:hAnsi="GHEA Grapalat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037BD4">
              <w:rPr>
                <w:rFonts w:ascii="GHEA Grapalat" w:hAnsi="GHEA Grapalat"/>
                <w:lang w:val="hy-AM"/>
              </w:rPr>
              <w:t>գործընթացներ</w:t>
            </w:r>
            <w:r w:rsidR="000835A2" w:rsidRPr="000835A2">
              <w:rPr>
                <w:rFonts w:ascii="GHEA Grapalat" w:hAnsi="GHEA Grapalat"/>
                <w:lang w:val="hy-AM"/>
              </w:rPr>
              <w:t>ում օրանականության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 </w:t>
            </w:r>
            <w:r w:rsidR="00037BD4" w:rsidRPr="00037BD4">
              <w:rPr>
                <w:rFonts w:ascii="GHEA Grapalat" w:hAnsi="GHEA Grapalat"/>
                <w:lang w:val="hy-AM"/>
              </w:rPr>
              <w:lastRenderedPageBreak/>
              <w:t>ապահովում:</w:t>
            </w:r>
          </w:p>
        </w:tc>
        <w:tc>
          <w:tcPr>
            <w:tcW w:w="2122" w:type="dxa"/>
          </w:tcPr>
          <w:p w:rsidR="00603E19" w:rsidRPr="000835A2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D61466" w:rsidRDefault="00D61466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603E19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4652A4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8600B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19</w:t>
            </w:r>
          </w:p>
        </w:tc>
        <w:tc>
          <w:tcPr>
            <w:tcW w:w="3122" w:type="dxa"/>
          </w:tcPr>
          <w:p w:rsidR="008600B7" w:rsidRPr="00037BD4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037BD4">
              <w:rPr>
                <w:rFonts w:ascii="GHEA Grapalat" w:hAnsi="GHEA Grapalat"/>
                <w:color w:val="00000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lang w:val="hy-AM"/>
              </w:rPr>
              <w:t>ամայնքի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>տարածքում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ն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ախադպրոցական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կրթության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արտադպրոցական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դաստիարակության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մշակույթի սպորտի և երիտասարդության հետ կապված հարցերի </w:t>
            </w:r>
            <w:r>
              <w:rPr>
                <w:rFonts w:ascii="GHEA Grapalat" w:hAnsi="GHEA Grapalat"/>
                <w:color w:val="000000"/>
                <w:lang w:val="hy-AM"/>
              </w:rPr>
              <w:t>իրականացում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122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8600B7" w:rsidRPr="00037BD4" w:rsidRDefault="00037BD4" w:rsidP="002D6E5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37BD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2D6E5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37BD4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Դոլինյան</w:t>
            </w:r>
          </w:p>
        </w:tc>
      </w:tr>
      <w:tr w:rsidR="00BF7114" w:rsidRPr="00603E19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20</w:t>
            </w:r>
          </w:p>
        </w:tc>
        <w:tc>
          <w:tcPr>
            <w:tcW w:w="3122" w:type="dxa"/>
          </w:tcPr>
          <w:p w:rsidR="00082647" w:rsidRPr="00082647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082647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Ռ. Պողոսյան</w:t>
            </w:r>
          </w:p>
        </w:tc>
      </w:tr>
      <w:tr w:rsidR="00BF7114" w:rsidRPr="00AF51C6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082647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FE3119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082647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C5486C" w:rsidRDefault="009D2DE1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486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5486C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C5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Խաչատրյան</w:t>
            </w:r>
          </w:p>
        </w:tc>
      </w:tr>
      <w:tr w:rsidR="00BF7114" w:rsidRPr="00603E19" w:rsidTr="00082647">
        <w:tc>
          <w:tcPr>
            <w:tcW w:w="446" w:type="dxa"/>
          </w:tcPr>
          <w:p w:rsidR="00503542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FE3119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503542">
              <w:rPr>
                <w:rFonts w:ascii="GHEA Grapalat" w:hAnsi="GHEA Grapalat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503542" w:rsidRPr="00503542" w:rsidRDefault="00503542" w:rsidP="000F519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</w:tr>
      <w:tr w:rsidR="00BF7114" w:rsidRPr="00082647" w:rsidTr="00FE3119">
        <w:tc>
          <w:tcPr>
            <w:tcW w:w="446" w:type="dxa"/>
          </w:tcPr>
          <w:p w:rsidR="00FE31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23</w:t>
            </w:r>
          </w:p>
        </w:tc>
        <w:tc>
          <w:tcPr>
            <w:tcW w:w="3122" w:type="dxa"/>
          </w:tcPr>
          <w:p w:rsidR="00FE3119" w:rsidRPr="00082647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E3119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ականացում</w:t>
            </w:r>
          </w:p>
        </w:tc>
        <w:tc>
          <w:tcPr>
            <w:tcW w:w="2122" w:type="dxa"/>
          </w:tcPr>
          <w:p w:rsid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1A7398" w:rsidRPr="00082647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082647" w:rsidRDefault="002D6E51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բաժին</w:t>
            </w:r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>բաժին</w:t>
            </w:r>
            <w:proofErr w:type="spellEnd"/>
          </w:p>
        </w:tc>
        <w:tc>
          <w:tcPr>
            <w:tcW w:w="2110" w:type="dxa"/>
          </w:tcPr>
          <w:p w:rsidR="00FE3119" w:rsidRPr="002D6E51" w:rsidRDefault="002D6E51" w:rsidP="009D2D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մասնագետներ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890C50" w:rsidRDefault="0040579D" w:rsidP="00E31F3F">
            <w:pPr>
              <w:jc w:val="center"/>
              <w:rPr>
                <w:lang w:val="hy-AM"/>
              </w:rPr>
            </w:pPr>
            <w:r w:rsidRPr="00890C50">
              <w:rPr>
                <w:lang w:val="hy-AM"/>
              </w:rPr>
              <w:t>24</w:t>
            </w:r>
          </w:p>
        </w:tc>
        <w:tc>
          <w:tcPr>
            <w:tcW w:w="3122" w:type="dxa"/>
          </w:tcPr>
          <w:p w:rsidR="0040579D" w:rsidRPr="00890C50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890C50">
              <w:rPr>
                <w:rFonts w:ascii="GHEA Grapalat" w:hAnsi="GHEA Grapalat"/>
                <w:color w:val="000000"/>
                <w:lang w:val="hy-AM"/>
              </w:rPr>
              <w:t>Գյուղատնտեսության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890C50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890C50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890C50" w:rsidRDefault="00890C50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Արամայիս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Հակոբյան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41327A" w:rsidRDefault="0040579D" w:rsidP="00E31F3F">
            <w:pPr>
              <w:jc w:val="center"/>
              <w:rPr>
                <w:lang w:val="hy-AM"/>
              </w:rPr>
            </w:pPr>
            <w:r w:rsidRPr="0041327A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1327A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1327A">
              <w:rPr>
                <w:rFonts w:ascii="GHEA Grapalat" w:hAnsi="GHEA Grapalat"/>
                <w:color w:val="000000"/>
                <w:lang w:val="hy-AM"/>
              </w:rPr>
              <w:t>Առողջապահության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41327A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327A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1327A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1327A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327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AA6AFD" w:rsidRPr="00AA6AFD" w:rsidRDefault="00AA6AF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:rsidTr="0040579D">
        <w:tc>
          <w:tcPr>
            <w:tcW w:w="446" w:type="dxa"/>
          </w:tcPr>
          <w:p w:rsidR="0040579D" w:rsidRPr="00890C50" w:rsidRDefault="0040579D" w:rsidP="00E31F3F">
            <w:pPr>
              <w:jc w:val="center"/>
              <w:rPr>
                <w:lang w:val="hy-AM"/>
              </w:rPr>
            </w:pPr>
            <w:r w:rsidRPr="00890C50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890C50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890C50">
              <w:rPr>
                <w:rFonts w:ascii="GHEA Grapalat" w:hAnsi="GHEA Grapalat"/>
                <w:color w:val="000000"/>
                <w:lang w:val="hy-AM"/>
              </w:rPr>
              <w:t>Պաշտպանության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890C50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890C50" w:rsidRDefault="00890C50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hy-AM"/>
              </w:rPr>
              <w:t>Արման Հակոբյան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425F52" w:rsidRDefault="0040579D" w:rsidP="00E31F3F">
            <w:pPr>
              <w:jc w:val="center"/>
              <w:rPr>
                <w:lang w:val="hy-AM"/>
              </w:rPr>
            </w:pPr>
            <w:r w:rsidRPr="00425F52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25F52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5F52">
              <w:rPr>
                <w:rFonts w:ascii="GHEA Grapalat" w:hAnsi="GHEA Grapalat"/>
                <w:color w:val="000000"/>
                <w:lang w:val="hy-AM"/>
              </w:rPr>
              <w:t xml:space="preserve">Աշխատակազմի տեխնիկական սպասարկման հետ կապված աշխատանքների </w:t>
            </w:r>
            <w:r w:rsidRPr="00425F52">
              <w:rPr>
                <w:rFonts w:ascii="GHEA Grapalat" w:hAnsi="GHEA Grapalat"/>
                <w:color w:val="000000"/>
                <w:lang w:val="hy-AM"/>
              </w:rPr>
              <w:lastRenderedPageBreak/>
              <w:t>իրականացում</w:t>
            </w:r>
          </w:p>
        </w:tc>
        <w:tc>
          <w:tcPr>
            <w:tcW w:w="2122" w:type="dxa"/>
          </w:tcPr>
          <w:p w:rsidR="0040579D" w:rsidRPr="00425F52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5F52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  <w:p w:rsidR="0040579D" w:rsidRPr="00425F52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5F52" w:rsidRDefault="0040579D" w:rsidP="00E31F3F">
            <w:pPr>
              <w:rPr>
                <w:rFonts w:ascii="Cambria Math" w:hAnsi="Cambria Math" w:cs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40579D" w:rsidRPr="004652A4" w:rsidRDefault="00B603B6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52A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652A4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4652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Երվանդյան</w:t>
            </w:r>
          </w:p>
        </w:tc>
      </w:tr>
    </w:tbl>
    <w:p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145213" w:rsidRDefault="00145213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Աղյուսակ 2.Համայնքի ոլորտային նպատակները</w:t>
      </w:r>
    </w:p>
    <w:p w:rsidR="00145213" w:rsidRPr="00603E19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145213" w:rsidRPr="00FE3119" w:rsidTr="000F519A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145213" w:rsidRPr="00145213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145213" w:rsidRPr="00145213" w:rsidRDefault="00145213" w:rsidP="0014521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</w:p>
        </w:tc>
      </w:tr>
      <w:tr w:rsidR="00145213" w:rsidRPr="00FE3119" w:rsidTr="00145213">
        <w:trPr>
          <w:trHeight w:val="288"/>
        </w:trPr>
        <w:tc>
          <w:tcPr>
            <w:tcW w:w="5954" w:type="dxa"/>
            <w:shd w:val="clear" w:color="auto" w:fill="FFFFFF"/>
          </w:tcPr>
          <w:p w:rsidR="00145213" w:rsidRPr="00AB506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45213" w:rsidTr="000F519A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="00AB5063"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 w:rsidR="00C115E8"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C115E8"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14521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145213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AB5063" w:rsidRPr="00AB5063" w:rsidRDefault="00AB5063" w:rsidP="0014521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AB5063" w:rsidRDefault="00AB5063" w:rsidP="00937448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կազմում, </w:t>
            </w:r>
          </w:p>
        </w:tc>
      </w:tr>
      <w:tr w:rsidR="00AB506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937448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15015B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DF1E36" w:rsidRDefault="00145213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</w:t>
            </w:r>
            <w:r w:rsidR="00717A7F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 w:rsidR="00717A7F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:rsidR="00145213" w:rsidRPr="00DF1E36" w:rsidRDefault="00DF1E36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145213"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A025B0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15015B" w:rsidTr="00145213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145213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:rsidR="00426B27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426B27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կառուցման և նորոգման աշխատանքներ։</w:t>
            </w:r>
          </w:p>
          <w:p w:rsidR="00A533D0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:rsidR="00A533D0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A533D0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</w:t>
            </w:r>
            <w:r w:rsidR="00E16A1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Շարունակել համայնքի տարածքում աղբամանների տեղադրման աշխատանքները։</w:t>
            </w:r>
          </w:p>
          <w:p w:rsidR="00E16A13" w:rsidRPr="00650D6E" w:rsidRDefault="00E16A13" w:rsidP="000F519A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5213" w:rsidRPr="00650D6E" w:rsidRDefault="00145213" w:rsidP="00AB5063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 w:rsidR="00AA24D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15015B" w:rsidTr="000F519A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937448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AA24DD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AA24DD" w:rsidRPr="00422E15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7448" w:rsidRPr="00AB5063" w:rsidRDefault="00937448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45213" w:rsidRPr="00650D6E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15015B" w:rsidTr="000F519A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AB5063" w:rsidRPr="00AB5063" w:rsidRDefault="00EE45E0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="00AB5063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AB5063" w:rsidRDefault="00EE45E0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EE45E0" w:rsidRPr="00AB5063" w:rsidRDefault="00EE45E0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AB506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0F519A">
            <w:pPr>
              <w:spacing w:after="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70611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15015B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15015B" w:rsidTr="000F519A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937448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 w:rsidR="006F5E2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692B06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692B06" w:rsidRPr="00650D6E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բնակավայրերի բնակիչներին,</w:t>
            </w:r>
          </w:p>
          <w:p w:rsidR="00937448" w:rsidRPr="00650D6E" w:rsidRDefault="00F67529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գ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րադարանից օգտվողների թվի տարեկան աճը,</w:t>
            </w:r>
          </w:p>
          <w:p w:rsidR="00937448" w:rsidRPr="00650D6E" w:rsidRDefault="00F67529" w:rsidP="00AB5063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ամայնքում մշակութային հիմնարկ հաճախող երեխաների տեսակարար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կշիռը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դպրոցահասակ երեխաների ընդհանուր թվի մեջ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6A75D2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6A75D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5015B" w:rsidTr="000F519A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AB506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 xml:space="preserve">● </w:t>
            </w:r>
            <w:r w:rsidR="00AB5063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6A75D2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:rsidR="006A75D2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6A75D2" w:rsidRPr="00650D6E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70611D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6A75D2"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AB5063" w:rsidRPr="00650D6E" w:rsidRDefault="00AB5063" w:rsidP="006A75D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մարզական ծառայությունների մատչելիությունը բնակավայրերի բնակիչներին,</w:t>
            </w:r>
            <w:r w:rsidR="0070611D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։</w:t>
            </w:r>
          </w:p>
        </w:tc>
      </w:tr>
      <w:tr w:rsidR="00145213" w:rsidRPr="00650D6E" w:rsidTr="00145213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145213" w:rsidRPr="0049372B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15015B" w:rsidTr="00145213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145213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145213" w:rsidRPr="00650D6E">
              <w:rPr>
                <w:rFonts w:ascii="Sylfaen" w:hAnsi="Sylfaen"/>
              </w:rPr>
              <w:t xml:space="preserve"> 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="00145213"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="005D646C"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="00145213"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:rsidR="009A42FC" w:rsidRPr="00650D6E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եր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ից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9A42F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9A42F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15015B" w:rsidTr="00145213">
        <w:trPr>
          <w:trHeight w:val="274"/>
        </w:trPr>
        <w:tc>
          <w:tcPr>
            <w:tcW w:w="5954" w:type="dxa"/>
          </w:tcPr>
          <w:p w:rsidR="0014521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:rsidR="009A42FC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9A42FC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9A42FC" w:rsidRPr="00AB506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145213" w:rsidRPr="00D8581A" w:rsidRDefault="004D3870" w:rsidP="0070611D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Գյուղական համայնքների բնակիչների համար շոշափելի աջակցությունը Տեղական ինքնակառավարման մարմնի կողմից։</w:t>
            </w:r>
          </w:p>
        </w:tc>
      </w:tr>
      <w:tr w:rsidR="009A42FC" w:rsidRPr="0015015B" w:rsidTr="009A42FC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FC" w:rsidRPr="00937448" w:rsidRDefault="009A42FC" w:rsidP="00BF7114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FC" w:rsidRPr="00650D6E" w:rsidRDefault="009A42FC" w:rsidP="00BF7114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A42FC" w:rsidRPr="0015015B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C" w:rsidRPr="00AB5063" w:rsidRDefault="009A42FC" w:rsidP="005D646C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5D646C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FC" w:rsidRPr="00D8581A" w:rsidRDefault="0070611D" w:rsidP="0070611D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</w:t>
            </w:r>
            <w:r w:rsidR="009A42FC"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անրային քննարկումներ, բաց լսումներ, ընդունելությունների կազմակերպում</w:t>
            </w:r>
            <w:r w:rsidR="009A42FC"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 ինչպես նաև ավագանու նիստերին բնակիչների մասնակցություն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5D646C" w:rsidRPr="0015015B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937448" w:rsidRDefault="005D646C" w:rsidP="005D646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650D6E" w:rsidRDefault="005D646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5D646C" w:rsidRPr="0015015B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AB5063" w:rsidRDefault="005D646C" w:rsidP="009B346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="009B346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D8581A" w:rsidRDefault="005D646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Օրենքով սահմանված և վերապահված լիազորությունների իրականացում։</w:t>
            </w:r>
          </w:p>
        </w:tc>
      </w:tr>
    </w:tbl>
    <w:p w:rsidR="00145213" w:rsidRPr="00650D6E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145213" w:rsidRPr="00132448" w:rsidRDefault="00145213" w:rsidP="00D21361">
      <w:pPr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AF3872" w:rsidRPr="0008189C" w:rsidRDefault="00AF3872" w:rsidP="00AF387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>Աղյուսակ 3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650D6E" w:rsidRDefault="00AF3872" w:rsidP="00AF387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804"/>
        <w:gridCol w:w="1842"/>
        <w:gridCol w:w="1985"/>
      </w:tblGrid>
      <w:tr w:rsidR="001E4685" w:rsidRPr="00650D6E" w:rsidTr="001E4685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1E4685" w:rsidRPr="001E4685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E4685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AE29CF" w:rsidTr="001E4685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D5CBC" w:rsidRPr="00CD5CBC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1E4685" w:rsidRPr="00AA6AFD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բնույթի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ծառայություններ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6AFD" w:rsidRDefault="00AA6AFD" w:rsidP="00003648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385495,0</w:t>
            </w:r>
          </w:p>
          <w:p w:rsidR="001E4685" w:rsidRPr="00AA6AFD" w:rsidRDefault="00AA6AFD" w:rsidP="00003648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58760,0</w:t>
            </w:r>
          </w:p>
        </w:tc>
        <w:tc>
          <w:tcPr>
            <w:tcW w:w="1985" w:type="dxa"/>
            <w:shd w:val="clear" w:color="auto" w:fill="FFFFFF"/>
          </w:tcPr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E4685" w:rsidRPr="00650D6E" w:rsidTr="001E4685">
        <w:trPr>
          <w:cantSplit/>
          <w:trHeight w:val="135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6AFD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445255,0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CC34D4" w:rsidRDefault="001E4685" w:rsidP="00CC34D4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45412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6AFD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213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454128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6AFD" w:rsidRDefault="00AA6AFD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7120,0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6AFD" w:rsidRDefault="00AA6AFD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63159,0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5B07FC" w:rsidRPr="00650D6E" w:rsidTr="001E4685">
        <w:tc>
          <w:tcPr>
            <w:tcW w:w="541" w:type="dxa"/>
            <w:shd w:val="clear" w:color="auto" w:fill="FFFFFF"/>
            <w:vAlign w:val="center"/>
          </w:tcPr>
          <w:p w:rsidR="005B07FC" w:rsidRPr="00650D6E" w:rsidRDefault="005B07FC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5B07FC" w:rsidRDefault="005B07FC" w:rsidP="005B07F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07FC" w:rsidRPr="005B07FC" w:rsidRDefault="00AA6AFD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70000,0</w:t>
            </w:r>
          </w:p>
        </w:tc>
        <w:tc>
          <w:tcPr>
            <w:tcW w:w="1985" w:type="dxa"/>
            <w:shd w:val="clear" w:color="auto" w:fill="FFFFFF"/>
          </w:tcPr>
          <w:p w:rsid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trHeight w:val="206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5B07FC" w:rsidRDefault="00AA6AFD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133159,0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DB6F3F" w:rsidRDefault="001E4685" w:rsidP="00DB6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="00DB6F3F">
              <w:rPr>
                <w:rFonts w:ascii="Sylfaen" w:hAnsi="Sylfaen" w:cs="Arial"/>
                <w:sz w:val="20"/>
                <w:szCs w:val="20"/>
                <w:lang w:val="hy-AM"/>
              </w:rPr>
              <w:t>գծանշում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31F3F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37700,0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6AFD" w:rsidRDefault="00AA6AFD" w:rsidP="0000364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73598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31F3F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111298,6</w:t>
            </w:r>
          </w:p>
        </w:tc>
        <w:tc>
          <w:tcPr>
            <w:tcW w:w="1985" w:type="dxa"/>
            <w:shd w:val="clear" w:color="auto" w:fill="FFFFFF"/>
          </w:tcPr>
          <w:p w:rsidR="001E4685" w:rsidRPr="00606070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01D2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կրթությ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ն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կազմակերպում</w:t>
            </w:r>
            <w:proofErr w:type="spellEnd"/>
          </w:p>
          <w:p w:rsidR="001E4685" w:rsidRPr="00650D6E" w:rsidRDefault="001E4685" w:rsidP="00101D2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D0A98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577141,2</w:t>
            </w:r>
          </w:p>
          <w:p w:rsidR="001E4685" w:rsidRPr="003D0A98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193752,9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D0A98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770894,1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:rsidR="00CF7967" w:rsidRPr="00650D6E" w:rsidRDefault="00CF7967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="00AA6AFD">
              <w:rPr>
                <w:rFonts w:ascii="Sylfaen" w:hAnsi="Sylfaen"/>
                <w:sz w:val="20"/>
                <w:szCs w:val="20"/>
                <w:lang w:val="hy-AM"/>
              </w:rPr>
              <w:t xml:space="preserve">19956,2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="00AA6AFD">
              <w:rPr>
                <w:rFonts w:ascii="Sylfaen" w:hAnsi="Sylfaen"/>
                <w:sz w:val="20"/>
                <w:szCs w:val="20"/>
                <w:lang w:val="hy-AM"/>
              </w:rPr>
              <w:t>23550,0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CF7967" w:rsidRDefault="00CF7967" w:rsidP="00CF7967">
            <w:pPr>
              <w:rPr>
                <w:lang w:val="hy-AM"/>
              </w:rPr>
            </w:pPr>
            <w:r>
              <w:rPr>
                <w:lang w:val="hy-AM"/>
              </w:rPr>
              <w:t xml:space="preserve"> </w:t>
            </w:r>
            <w:r w:rsidR="00AA6AFD">
              <w:rPr>
                <w:lang w:val="hy-AM"/>
              </w:rPr>
              <w:t xml:space="preserve">       43506,2</w:t>
            </w:r>
          </w:p>
          <w:p w:rsidR="00CF7967" w:rsidRPr="00CF7967" w:rsidRDefault="00CF7967" w:rsidP="00CF7967">
            <w:pPr>
              <w:rPr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CF7967" w:rsidRDefault="001E4685" w:rsidP="00CF7967"/>
        </w:tc>
      </w:tr>
      <w:tr w:rsidR="001E4685" w:rsidRPr="00650D6E" w:rsidTr="001E4685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7428E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1796A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1796A" w:rsidRDefault="00AA6AFD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3C09AF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3C09AF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796A" w:rsidRPr="00E1796A" w:rsidRDefault="00E1796A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:rsidR="001E4685" w:rsidRPr="003C09AF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="00E1796A"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="00E1796A"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  <w:p w:rsidR="001E4685" w:rsidRPr="001324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4B520A" w:rsidRDefault="004B520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3C09A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20A" w:rsidRPr="004B520A" w:rsidRDefault="004B520A" w:rsidP="004B52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1E4685" w:rsidRPr="00E1796A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trHeight w:val="286"/>
        </w:trPr>
        <w:tc>
          <w:tcPr>
            <w:tcW w:w="9187" w:type="dxa"/>
            <w:gridSpan w:val="3"/>
            <w:shd w:val="clear" w:color="auto" w:fill="E1EBF7"/>
          </w:tcPr>
          <w:p w:rsidR="001E4685" w:rsidRPr="00003648" w:rsidRDefault="001E4685" w:rsidP="00003648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85" w:type="dxa"/>
            <w:shd w:val="clear" w:color="auto" w:fill="E1EBF7"/>
          </w:tcPr>
          <w:p w:rsidR="001E4685" w:rsidRPr="00003648" w:rsidRDefault="00F25CC0" w:rsidP="00003648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vAlign w:val="center"/>
          </w:tcPr>
          <w:p w:rsidR="001E4685" w:rsidRPr="001E4685" w:rsidRDefault="001E4685" w:rsidP="001E4685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1,</w:t>
            </w:r>
          </w:p>
        </w:tc>
        <w:tc>
          <w:tcPr>
            <w:tcW w:w="6804" w:type="dxa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842" w:type="dxa"/>
            <w:vAlign w:val="center"/>
          </w:tcPr>
          <w:p w:rsidR="001E4685" w:rsidRPr="004B520A" w:rsidRDefault="00AA6AFD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372574,3</w:t>
            </w:r>
          </w:p>
        </w:tc>
        <w:tc>
          <w:tcPr>
            <w:tcW w:w="1985" w:type="dxa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4B520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</w:t>
            </w:r>
            <w:r w:rsidR="004B520A">
              <w:rPr>
                <w:rFonts w:ascii="Sylfaen" w:hAnsi="Sylfaen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AA6AFD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372574,3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AF3872" w:rsidRDefault="00AF3872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lang w:val="hy-AM"/>
        </w:rPr>
      </w:pPr>
    </w:p>
    <w:p w:rsidR="00AA6AFD" w:rsidRPr="00425F52" w:rsidRDefault="00AA6AFD" w:rsidP="00D21361">
      <w:pPr>
        <w:rPr>
          <w:lang w:val="hy-AM"/>
        </w:rPr>
      </w:pPr>
    </w:p>
    <w:p w:rsidR="004574E3" w:rsidRPr="004574E3" w:rsidRDefault="004574E3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 w:rsidRPr="00AF3872">
        <w:rPr>
          <w:rFonts w:ascii="Sylfaen" w:hAnsi="Sylfaen"/>
          <w:b/>
          <w:color w:val="000000"/>
          <w:lang w:val="hy-AM"/>
        </w:rPr>
        <w:lastRenderedPageBreak/>
        <w:t xml:space="preserve">Աղյուսակ </w:t>
      </w:r>
      <w:r>
        <w:rPr>
          <w:rFonts w:ascii="Sylfaen" w:hAnsi="Sylfaen"/>
          <w:b/>
          <w:color w:val="000000"/>
          <w:lang w:val="ru-RU"/>
        </w:rPr>
        <w:t>4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>
        <w:rPr>
          <w:rFonts w:ascii="Sylfaen" w:hAnsi="Sylfaen"/>
          <w:b/>
          <w:color w:val="000000"/>
          <w:lang w:val="ru-RU"/>
        </w:rPr>
        <w:t>Կապիտալ ծախսեր</w:t>
      </w:r>
    </w:p>
    <w:p w:rsidR="004574E3" w:rsidRPr="004574E3" w:rsidRDefault="004574E3" w:rsidP="00D21361">
      <w:pPr>
        <w:rPr>
          <w:lang w:val="hy-AM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384"/>
        <w:gridCol w:w="4362"/>
        <w:gridCol w:w="1643"/>
        <w:gridCol w:w="2184"/>
      </w:tblGrid>
      <w:tr w:rsidR="009C3AC1" w:rsidTr="006A0593">
        <w:trPr>
          <w:trHeight w:val="635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:rsidR="009C3AC1" w:rsidRPr="00092F40" w:rsidRDefault="009C3AC1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4362" w:type="dxa"/>
            <w:shd w:val="clear" w:color="auto" w:fill="E5B8B7" w:themeFill="accent2" w:themeFillTint="66"/>
            <w:vAlign w:val="center"/>
          </w:tcPr>
          <w:p w:rsidR="009C3AC1" w:rsidRPr="00092F40" w:rsidRDefault="009C3AC1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3" w:type="dxa"/>
            <w:shd w:val="clear" w:color="auto" w:fill="E5B8B7" w:themeFill="accent2" w:themeFillTint="66"/>
            <w:vAlign w:val="center"/>
          </w:tcPr>
          <w:p w:rsidR="009C3AC1" w:rsidRPr="00092F40" w:rsidRDefault="009C3AC1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2184" w:type="dxa"/>
            <w:shd w:val="clear" w:color="auto" w:fill="E5B8B7" w:themeFill="accent2" w:themeFillTint="66"/>
            <w:vAlign w:val="center"/>
          </w:tcPr>
          <w:p w:rsidR="009C3AC1" w:rsidRDefault="009C3AC1" w:rsidP="00092F40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Տարեկան</w:t>
            </w:r>
          </w:p>
          <w:p w:rsidR="00730131" w:rsidRPr="00730131" w:rsidRDefault="00730131" w:rsidP="00092F40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Հազ․ դրամ</w:t>
            </w:r>
          </w:p>
        </w:tc>
      </w:tr>
      <w:tr w:rsidR="009C3AC1" w:rsidTr="009C3AC1">
        <w:tc>
          <w:tcPr>
            <w:tcW w:w="1384" w:type="dxa"/>
          </w:tcPr>
          <w:p w:rsidR="009C3AC1" w:rsidRDefault="009C3AC1" w:rsidP="00D21361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4362" w:type="dxa"/>
          </w:tcPr>
          <w:p w:rsidR="009C3AC1" w:rsidRPr="009C3AC1" w:rsidRDefault="009C3AC1" w:rsidP="00D21361">
            <w:pP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Օրենսդիր և գործադիր մարմիններ, պետական կառավարում</w:t>
            </w:r>
            <w: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643" w:type="dxa"/>
          </w:tcPr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2E6AEA" w:rsidRDefault="009C3AC1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000,0</w:t>
            </w:r>
          </w:p>
        </w:tc>
      </w:tr>
      <w:tr w:rsidR="009C3AC1" w:rsidRPr="009C3AC1" w:rsidTr="009C3AC1">
        <w:tc>
          <w:tcPr>
            <w:tcW w:w="1384" w:type="dxa"/>
          </w:tcPr>
          <w:p w:rsidR="009C3AC1" w:rsidRPr="00425F52" w:rsidRDefault="009C3AC1" w:rsidP="009C3AC1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4362" w:type="dxa"/>
          </w:tcPr>
          <w:p w:rsidR="009C3AC1" w:rsidRPr="009C3AC1" w:rsidRDefault="009C3AC1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Ընդհանուր բնույթի հանրային ծառայությ</w:t>
            </w: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ուններ(</w:t>
            </w:r>
            <w:r w:rsidRPr="009C3AC1">
              <w:rPr>
                <w:rFonts w:ascii="GHEA Grapalat" w:eastAsia="Times New Roman" w:hAnsi="GHEA Grapalat" w:cs="Arial"/>
                <w:i/>
                <w:iCs/>
                <w:color w:val="000000"/>
                <w:sz w:val="21"/>
                <w:szCs w:val="21"/>
                <w:lang w:val="hy-AM" w:eastAsia="ru-RU"/>
              </w:rPr>
              <w:t>այլ դասերին չպատկանող</w:t>
            </w: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)</w:t>
            </w:r>
          </w:p>
          <w:p w:rsidR="009C3AC1" w:rsidRPr="009C3AC1" w:rsidRDefault="009C3AC1" w:rsidP="000F519A">
            <w:pPr>
              <w:rPr>
                <w:rFonts w:asciiTheme="minorHAnsi" w:eastAsia="Times New Roman" w:hAnsiTheme="minorHAnsi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Շենք-շինությունների կապիտալ վերանորոգում</w:t>
            </w:r>
          </w:p>
        </w:tc>
        <w:tc>
          <w:tcPr>
            <w:tcW w:w="1643" w:type="dxa"/>
          </w:tcPr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120210,0</w:t>
            </w:r>
          </w:p>
        </w:tc>
      </w:tr>
      <w:tr w:rsidR="009C3AC1" w:rsidTr="009C3AC1">
        <w:tc>
          <w:tcPr>
            <w:tcW w:w="1384" w:type="dxa"/>
          </w:tcPr>
          <w:p w:rsidR="009C3AC1" w:rsidRPr="00846C50" w:rsidRDefault="009C3AC1" w:rsidP="00846C50">
            <w:pPr>
              <w:rPr>
                <w:lang w:val="hy-AM"/>
              </w:rPr>
            </w:pPr>
            <w:r>
              <w:rPr>
                <w:lang w:val="ru-RU"/>
              </w:rPr>
              <w:t>511</w:t>
            </w:r>
            <w:r w:rsidR="00846C50">
              <w:rPr>
                <w:lang w:val="hy-AM"/>
              </w:rPr>
              <w:t>3</w:t>
            </w:r>
          </w:p>
        </w:tc>
        <w:tc>
          <w:tcPr>
            <w:tcW w:w="4362" w:type="dxa"/>
          </w:tcPr>
          <w:p w:rsidR="009C3AC1" w:rsidRPr="002E6AEA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Ճանապարհային տրանսպորտ</w:t>
            </w:r>
          </w:p>
        </w:tc>
        <w:tc>
          <w:tcPr>
            <w:tcW w:w="1643" w:type="dxa"/>
          </w:tcPr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846C50" w:rsidRPr="002E6AEA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131153,3</w:t>
            </w:r>
          </w:p>
        </w:tc>
      </w:tr>
      <w:tr w:rsidR="009C3AC1" w:rsidTr="009C3AC1">
        <w:tc>
          <w:tcPr>
            <w:tcW w:w="1384" w:type="dxa"/>
          </w:tcPr>
          <w:p w:rsidR="009C3AC1" w:rsidRPr="00846C50" w:rsidRDefault="009C3AC1" w:rsidP="00846C50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 w:rsidR="00846C50">
              <w:rPr>
                <w:lang w:val="hy-AM"/>
              </w:rPr>
              <w:t>13</w:t>
            </w:r>
          </w:p>
        </w:tc>
        <w:tc>
          <w:tcPr>
            <w:tcW w:w="4362" w:type="dxa"/>
          </w:tcPr>
          <w:p w:rsidR="009C3AC1" w:rsidRPr="002E6AEA" w:rsidRDefault="00846C50" w:rsidP="000F3AA5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Ջրամատակարարում</w:t>
            </w:r>
          </w:p>
        </w:tc>
        <w:tc>
          <w:tcPr>
            <w:tcW w:w="1643" w:type="dxa"/>
          </w:tcPr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2E6AEA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217700,0</w:t>
            </w:r>
          </w:p>
        </w:tc>
      </w:tr>
      <w:tr w:rsidR="009C3AC1" w:rsidRPr="00CF3D7A" w:rsidTr="009C3AC1">
        <w:tc>
          <w:tcPr>
            <w:tcW w:w="1384" w:type="dxa"/>
          </w:tcPr>
          <w:p w:rsidR="009C3AC1" w:rsidRPr="0041327A" w:rsidRDefault="009C3AC1" w:rsidP="00D21361">
            <w:r>
              <w:rPr>
                <w:lang w:val="hy-AM"/>
              </w:rPr>
              <w:t>5113</w:t>
            </w:r>
          </w:p>
        </w:tc>
        <w:tc>
          <w:tcPr>
            <w:tcW w:w="4362" w:type="dxa"/>
          </w:tcPr>
          <w:p w:rsidR="009C3AC1" w:rsidRPr="002E6AEA" w:rsidRDefault="00846C50" w:rsidP="004574E3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Նախադրպոցական կրթություն ծրագիր</w:t>
            </w:r>
          </w:p>
        </w:tc>
        <w:tc>
          <w:tcPr>
            <w:tcW w:w="1643" w:type="dxa"/>
          </w:tcPr>
          <w:p w:rsidR="009C3AC1" w:rsidRPr="002E6AEA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2E6AEA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97800,0</w:t>
            </w:r>
          </w:p>
        </w:tc>
      </w:tr>
      <w:tr w:rsidR="00846C50" w:rsidRPr="00CF3D7A" w:rsidTr="009C3AC1">
        <w:tc>
          <w:tcPr>
            <w:tcW w:w="1384" w:type="dxa"/>
          </w:tcPr>
          <w:p w:rsidR="00846C50" w:rsidRPr="00846C50" w:rsidRDefault="00846C50" w:rsidP="00B411CC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34</w:t>
            </w:r>
          </w:p>
        </w:tc>
        <w:tc>
          <w:tcPr>
            <w:tcW w:w="4362" w:type="dxa"/>
          </w:tcPr>
          <w:p w:rsidR="00846C50" w:rsidRPr="002E6AEA" w:rsidRDefault="00846C50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Նախագծահետազոտական ծախսեր</w:t>
            </w:r>
          </w:p>
        </w:tc>
        <w:tc>
          <w:tcPr>
            <w:tcW w:w="1643" w:type="dxa"/>
          </w:tcPr>
          <w:p w:rsidR="00846C50" w:rsidRPr="002E6AEA" w:rsidRDefault="00846C50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846C50" w:rsidRPr="002E6AEA" w:rsidRDefault="00846C50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10500,0</w:t>
            </w:r>
          </w:p>
        </w:tc>
      </w:tr>
    </w:tbl>
    <w:p w:rsidR="00425F52" w:rsidRDefault="00425F52" w:rsidP="00B25498">
      <w:pPr>
        <w:keepNext/>
        <w:keepLines/>
        <w:spacing w:after="0" w:line="20" w:lineRule="atLeast"/>
        <w:outlineLvl w:val="0"/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</w:pPr>
      <w:bookmarkStart w:id="2" w:name="_Toc492216768"/>
    </w:p>
    <w:p w:rsidR="006A0593" w:rsidRPr="006A0593" w:rsidRDefault="006A0593" w:rsidP="006A0593">
      <w:pPr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A0593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6A0593">
        <w:rPr>
          <w:rFonts w:ascii="Cambria Math" w:hAnsi="Cambria Math" w:cs="Sylfaen"/>
          <w:b/>
          <w:sz w:val="24"/>
          <w:szCs w:val="24"/>
          <w:lang w:val="hy-AM"/>
        </w:rPr>
        <w:t xml:space="preserve">․ </w:t>
      </w:r>
      <w:r w:rsidRPr="006A0593">
        <w:rPr>
          <w:rFonts w:ascii="GHEA Grapalat" w:hAnsi="GHEA Grapalat" w:cs="Sylfaen"/>
          <w:b/>
          <w:sz w:val="24"/>
          <w:szCs w:val="24"/>
          <w:lang w:val="hy-AM"/>
        </w:rPr>
        <w:t>Համայնքում իրականացվող ծրագրերը</w:t>
      </w:r>
    </w:p>
    <w:p w:rsidR="006A0593" w:rsidRPr="00346F31" w:rsidRDefault="006A0593" w:rsidP="006A0593">
      <w:pPr>
        <w:ind w:left="-284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346F31">
        <w:rPr>
          <w:rFonts w:ascii="GHEA Grapalat" w:hAnsi="GHEA Grapalat" w:cs="Sylfaen"/>
          <w:sz w:val="24"/>
          <w:szCs w:val="24"/>
          <w:lang w:val="hy-AM"/>
        </w:rPr>
        <w:t>Արմավիր համայնքում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2023</w:t>
      </w:r>
      <w:r w:rsidRPr="00346F31">
        <w:rPr>
          <w:rFonts w:ascii="GHEA Grapalat" w:hAnsi="GHEA Grapalat" w:cs="Sylfaen"/>
          <w:sz w:val="24"/>
          <w:szCs w:val="24"/>
          <w:lang w:val="hy-AM"/>
        </w:rPr>
        <w:t>-202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346F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թվականներին</w:t>
      </w:r>
      <w:r w:rsidRPr="00346F31">
        <w:rPr>
          <w:rFonts w:ascii="GHEA Grapalat" w:hAnsi="GHEA Grapalat" w:cs="Sylfaen"/>
          <w:sz w:val="24"/>
          <w:szCs w:val="24"/>
          <w:lang w:val="hy-AM"/>
        </w:rPr>
        <w:t xml:space="preserve"> հստակ պլանավոր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346F31">
        <w:rPr>
          <w:rFonts w:ascii="GHEA Grapalat" w:hAnsi="GHEA Grapalat" w:cs="Sylfaen"/>
          <w:sz w:val="24"/>
          <w:szCs w:val="24"/>
          <w:lang w:val="hy-AM"/>
        </w:rPr>
        <w:t>ած/մեկնարկը տրված  ծրագրերը՝ ստորև</w:t>
      </w:r>
      <w:r w:rsidRPr="00346F31">
        <w:rPr>
          <w:rFonts w:ascii="Cambria Math" w:hAnsi="Cambria Math" w:cs="Sylfaen"/>
          <w:sz w:val="24"/>
          <w:szCs w:val="24"/>
          <w:lang w:val="hy-AM"/>
        </w:rPr>
        <w:t>․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401"/>
        <w:gridCol w:w="1984"/>
        <w:gridCol w:w="1418"/>
        <w:gridCol w:w="2270"/>
      </w:tblGrid>
      <w:tr w:rsidR="006A0593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Բնակա-վայր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Ֆինանսավորող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արժեք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նպատակ/ցուցա-նիշներ</w:t>
            </w:r>
          </w:p>
        </w:tc>
      </w:tr>
      <w:tr w:rsidR="006A0593" w:rsidRPr="0015015B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 xml:space="preserve">Արմավիր համայնք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</w:rPr>
              <w:t>&lt;&lt;</w:t>
            </w:r>
            <w:r>
              <w:rPr>
                <w:sz w:val="24"/>
                <w:szCs w:val="24"/>
                <w:lang w:val="hy-AM"/>
              </w:rPr>
              <w:t>Բաց կառավարման գործընկերություն</w:t>
            </w:r>
            <w:r>
              <w:rPr>
                <w:sz w:val="24"/>
                <w:szCs w:val="24"/>
              </w:rPr>
              <w:t>&gt;&gt;</w:t>
            </w:r>
            <w:r>
              <w:rPr>
                <w:sz w:val="24"/>
                <w:szCs w:val="24"/>
                <w:lang w:val="hy-AM"/>
              </w:rPr>
              <w:t xml:space="preserve"> ծրագրի շրջանակներում համայնքում մասնակցային բյուջետավորման իրականացում և բարեվարքության համակարգի ներդնում։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 &lt;&lt;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>Եվրոպան տեղայնացվում է&gt;&gt; ծրագրի շրջանակներում երիտասարդությանն ուղղված աշխատանքների իրականացում։</w:t>
            </w:r>
          </w:p>
          <w:p w:rsidR="006A0593" w:rsidRDefault="006A0593" w:rsidP="00B411CC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</w:p>
          <w:p w:rsidR="006A0593" w:rsidRDefault="006A0593" w:rsidP="00B411CC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</w:p>
          <w:p w:rsidR="006A0593" w:rsidRDefault="006A0593" w:rsidP="00B411CC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●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 xml:space="preserve"> </w:t>
            </w:r>
            <w:r w:rsidR="00E002BA"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>&lt;&lt;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>Ընտանիք և համայնք</w:t>
            </w:r>
            <w:r w:rsidR="00E002BA"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>&gt;&gt; Հ/Կ-ի հետ համատեղ մշակված և հաստատված՝ Արմավիր համայնքի սոցիալական պաշտպանության ոլորտում ամրագրված ծրագրերի իրականացում՝ ըստ առաջնահերթության և ֆինանսական միջոցների առկայության դեպքում։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●</w:t>
            </w:r>
            <w:r>
              <w:rPr>
                <w:sz w:val="24"/>
                <w:szCs w:val="24"/>
                <w:lang w:val="hy-AM"/>
              </w:rPr>
              <w:t xml:space="preserve"> Համայնքային բյուջե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● Համայնք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="00E002BA">
              <w:rPr>
                <w:sz w:val="24"/>
                <w:szCs w:val="24"/>
                <w:lang w:val="hy-AM"/>
              </w:rPr>
              <w:t>Համայնք/&lt;&lt;Ընտանիք և համայնք&gt;&gt; Հ/Կ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000 0000</w:t>
            </w:r>
            <w:r w:rsidRPr="00346F31"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ՀՀ դրամ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——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>Արմավիրի համայնքապետարանի կողմից իրականացվող ծրագրերի իրականացմանը բնակիչների մասնակցության ապահովում, կառավարման համակարգի թափանցիկության բարձրացում։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Համայնքի զարգացման իրականացումը՝ երիտասարդության կարիքներին </w:t>
            </w:r>
            <w:r>
              <w:rPr>
                <w:sz w:val="24"/>
                <w:szCs w:val="24"/>
                <w:lang w:val="hy-AM"/>
              </w:rPr>
              <w:lastRenderedPageBreak/>
              <w:t xml:space="preserve">հետրելով։ 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E002BA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Թիրախային խմբերի սոցիալական կարիքների բավարարում։</w:t>
            </w:r>
          </w:p>
          <w:p w:rsidR="00A037ED" w:rsidRDefault="00A037ED" w:rsidP="00B411CC">
            <w:pPr>
              <w:rPr>
                <w:sz w:val="24"/>
                <w:szCs w:val="24"/>
                <w:lang w:val="hy-AM"/>
              </w:rPr>
            </w:pPr>
          </w:p>
        </w:tc>
      </w:tr>
      <w:tr w:rsidR="006A0593" w:rsidRPr="0015015B" w:rsidTr="00B411CC">
        <w:trPr>
          <w:trHeight w:val="79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FB6E31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 xml:space="preserve">Արմավիր համայնք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BD1616" w:rsidRDefault="006A0593" w:rsidP="00B411CC">
            <w:pPr>
              <w:rPr>
                <w:b/>
                <w:sz w:val="24"/>
                <w:szCs w:val="24"/>
                <w:u w:val="single"/>
                <w:lang w:val="hy-AM"/>
              </w:rPr>
            </w:pPr>
            <w:r w:rsidRPr="00BD1616">
              <w:rPr>
                <w:b/>
                <w:sz w:val="24"/>
                <w:szCs w:val="24"/>
                <w:u w:val="single"/>
                <w:lang w:val="hy-AM"/>
              </w:rPr>
              <w:t>2023 թվականին նախատեսված սուբվենցիոն ծրագրեր</w:t>
            </w: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BD1616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 w:rsidRPr="00BD161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Հայաստանի Հանրապետության Արմավիրի մարզի Արմավիր համայնքի  Արմավիր քաղաքի Սահմանապահների փողոցի Հանրապետություն-Աբովյան և Երևանյան-Շահումյան հատվածների հիմնանորոգում,  Թումանյան փողոցի Երևանյան-Շահումյան հատվածի հիմնանորոգում, Հ</w:t>
            </w:r>
            <w:r w:rsidRPr="00BD1616"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  <w:r w:rsidRPr="00BD161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Ավետիսյան փողոցի Երևանյան-Շահումյան հատվածի հիմնանորոգում, Շահումյան փողոցի Արարատյան –Ջիվանի և Չարենց-Բաղրամյան հատվածների հիմնանորոգում, Նորավան գյուղի կենտրոնական փողոցի կառուցում, Այգեվան գյուղի կենտրոնական  փողոցի հիմնանորոգում և  կառուցում, Մյասնիկյան գյուղի Բաղրամյան փողոցի  կառուցում, Լուկաշին  գյուղի Թամանյան փողոցի հիմնանորոգում։</w:t>
            </w:r>
          </w:p>
          <w:p w:rsidR="006A0593" w:rsidRPr="00855901" w:rsidRDefault="006A0593" w:rsidP="00B411CC">
            <w:pPr>
              <w:rPr>
                <w:rFonts w:ascii="GHEA Grapalat" w:eastAsia="Times New Roman" w:hAnsi="GHEA Grapalat"/>
                <w:b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Cambria Math" w:eastAsia="Times New Roman" w:hAnsi="Cambria Math"/>
                <w:b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«Հայաստանի Հանրապետության Արմավիրի </w:t>
            </w: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lastRenderedPageBreak/>
              <w:t>մարզի Արմավիր համայնքի  Արմավիր քաղաքի թիվ 2 մսուր- մանկապարտեզ» ՀՈԱԿ-ի ,«Հայաստանի Հանրապետության Արմավիրի մարզի Արմավիր համայնքի  Արմավիր քաղաքի թիվ 11  մսուր- մանկապարտեզ» ՀՈԱԿ-ի  ,Հայաստանի Հանրապետության Արմավիրի մարզի Արմավիր համայնքի  Արմավիր քաղաքի թիվ  12 մանկապարտեզի , Հայաստանի Հանրապետության Արմավիրի մարզի Արմավիր համայնքի  Արաքս գյուղի մանկապարտեզի, Հայաստանի Հանրապետության Արմավիրի մարզի Արմավիր համայնքի  Խանջյան գյուղի մանկապարտեզի   գույքի  և  սարքավորումների ձեռքբերում</w:t>
            </w:r>
            <w:r>
              <w:rPr>
                <w:rFonts w:ascii="Cambria Math" w:eastAsia="Times New Roman" w:hAnsi="Cambria Math"/>
                <w:b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Հայաստանի Հանրապետության Արմավիրի մարզի Արմավիր համայնքի  Արմավիր քաղաքի կենտրոնական հրապարակի շատրվանի վերակառուցում,  Հանրապետության փողոցի մայթերի բարեկարգում և կանաչապատ  տարածքների ոռոգման համակարգի  կառուցում, Սարդարապատ գյուղի  Մշակույթի տան հարակից պուրակի բարեկարգում, Մայիսյան գյուղի Մշակույթի տան հարակից պուրակի բարեկարգում, Խանջյան գյուղի Մշակույթի տան հարակից պուրակի բարեկարգում։</w:t>
            </w: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383B8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«Հայաստանի Հանրապետության Արմավիրի մարզի Արմավիր համայնքի  Արմավիր քաղաքի թիվ 11  մսուր- մանկապարտեզ» ՀՈԱԿ-ի  շենքի </w:t>
            </w:r>
            <w:r w:rsidRPr="00383B8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lastRenderedPageBreak/>
              <w:t>հիմնանորոգում, Հայաստանի Հանրապետության Արմավիրի մարզի Արմավիր համայնքի  Խանջյան գյուղի մանկապարտեզի շենքի հիմնանորոգում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։</w:t>
            </w:r>
          </w:p>
          <w:p w:rsidR="006A0593" w:rsidRPr="008A47EB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8A47EB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Հայաստանի Հանրապետության Արմավիրի մարզի Արմավիր համայնքի Արմավիր քաղաքի Շահումյան փողոցի Արարատյան –Ջիվանի և Չարենց-Բաղրամյան հատվածների, Սահմանապահների փողոցի Երևանյան-Շահումյան հատվածի, Թումանյան փողոցի Երևանյան-Շահումյան հատվածի, Հ</w:t>
            </w:r>
            <w:r w:rsidRPr="008A47EB"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․ </w:t>
            </w:r>
            <w:r w:rsidRPr="008A47EB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Ավետիսյան փողոցի Երևանյան-Շահումյան հատվածի և Հացիկ գյուղի ջրամատակարարման համակարգերի վերակառուցում։</w:t>
            </w:r>
          </w:p>
          <w:p w:rsidR="006A0593" w:rsidRPr="008A47EB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3C1C29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3C1C29" w:rsidRDefault="006A0593" w:rsidP="00B411CC">
            <w:pP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3C1C29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Pr="00BD1616" w:rsidRDefault="006A0593" w:rsidP="00B411CC">
            <w:pPr>
              <w:rPr>
                <w:sz w:val="24"/>
                <w:szCs w:val="24"/>
                <w:lang w:val="hy-AM"/>
              </w:rPr>
            </w:pPr>
            <w:r w:rsidRPr="00BD1616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1</w:t>
            </w:r>
            <w:r w:rsidRPr="00BD1616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 xml:space="preserve"> </w:t>
            </w:r>
            <w:r w:rsidRPr="00BD1616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398</w:t>
            </w:r>
            <w:r w:rsidRPr="00BD1616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BD1616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169 860 ՀՀ դրամ</w:t>
            </w:r>
            <w:r w:rsidRPr="00BD1616">
              <w:rPr>
                <w:sz w:val="24"/>
                <w:szCs w:val="24"/>
                <w:lang w:val="hy-AM"/>
              </w:rPr>
              <w:t xml:space="preserve"> </w:t>
            </w:r>
          </w:p>
          <w:p w:rsidR="006A0593" w:rsidRPr="00346F31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Pr="00346F31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Pr="00346F31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142</w:t>
            </w:r>
            <w:r w:rsidRPr="003C1C29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788 800  ՀՀ</w:t>
            </w:r>
            <w:r w:rsidRPr="0015015B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 xml:space="preserve"> </w:t>
            </w:r>
            <w:r w:rsidRPr="0015015B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lastRenderedPageBreak/>
              <w:t>դրամ</w:t>
            </w: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382</w:t>
            </w:r>
            <w:r w:rsidRPr="003C1C29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3C1C29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462 570 ՀՀ դրամ</w:t>
            </w: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  <w:r w:rsidRPr="00760F4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548 229</w:t>
            </w:r>
            <w:r w:rsidRPr="00760F4F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760F4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290  ՀՀ դրամ</w:t>
            </w: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8A47EB" w:rsidRDefault="006A0593" w:rsidP="00B411CC">
            <w:pPr>
              <w:rPr>
                <w:sz w:val="24"/>
                <w:szCs w:val="24"/>
                <w:lang w:val="hy-AM"/>
              </w:rPr>
            </w:pPr>
            <w:r w:rsidRPr="008A47EB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421</w:t>
            </w:r>
            <w:r w:rsidRPr="008A47EB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8A47EB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830 750  ՀՀ դրամ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Pr="00BD1616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Նշված բնակավայրերի գլխավոր նշանակության ճանապարհների կառուցում, երթևեկության կարգավորում, բնակչության կենցաղային պայմանների բարելավում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Pr="00BD1616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Գույքի ձեռքբերումը </w:t>
            </w:r>
            <w:r>
              <w:rPr>
                <w:sz w:val="24"/>
                <w:szCs w:val="24"/>
                <w:lang w:val="hy-AM"/>
              </w:rPr>
              <w:lastRenderedPageBreak/>
              <w:t>սաներին կապահովվի զարգացնող առարկայական միջավայրով: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Բնակչության համար բարեկարգ, գեղեցիկ միջավայրի ստեղծում։</w:t>
            </w: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</w:p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Կբարելավվի երեխաների համար անվտանգության, </w:t>
            </w:r>
            <w:r>
              <w:rPr>
                <w:sz w:val="24"/>
                <w:szCs w:val="24"/>
                <w:lang w:val="hy-AM"/>
              </w:rPr>
              <w:lastRenderedPageBreak/>
              <w:t>խնամքի և կրթության համար անհրաժեշտ միջավայրը՝ այդ թվում շենքային և սանիտարական պայմանները։</w:t>
            </w:r>
          </w:p>
          <w:p w:rsidR="006A0593" w:rsidRPr="00855901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Ջրամատակարարման համակարգի վերակառուցուման շնորհիվ բնակչությունը կապահովվի մաքուր, որակյալ ջրով։</w:t>
            </w:r>
          </w:p>
        </w:tc>
      </w:tr>
      <w:tr w:rsidR="006A0593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Նորավան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sz w:val="24"/>
                <w:szCs w:val="24"/>
              </w:rPr>
              <w:t>Նորավան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գյուղում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մոդուլային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մանկապարտեզի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sz w:val="24"/>
                <w:szCs w:val="24"/>
              </w:rPr>
              <w:t>Պետական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բյուջե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6A0593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Լենուղի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</w:rPr>
              <w:t>Պ</w:t>
            </w:r>
            <w:r>
              <w:rPr>
                <w:sz w:val="24"/>
                <w:szCs w:val="24"/>
                <w:lang w:val="hy-AM"/>
              </w:rPr>
              <w:t>ետական բյուջե</w:t>
            </w:r>
          </w:p>
          <w:p w:rsidR="006A0593" w:rsidRDefault="006A0593" w:rsidP="00B411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Նախադրպրոցական տարիքի  երեխաների կրթման և </w:t>
            </w:r>
            <w:r>
              <w:rPr>
                <w:sz w:val="24"/>
                <w:szCs w:val="24"/>
                <w:lang w:val="hy-AM"/>
              </w:rPr>
              <w:lastRenderedPageBreak/>
              <w:t>զարգաման համար անհրաժեշտ միջավայրի ստեղծում։</w:t>
            </w:r>
          </w:p>
        </w:tc>
      </w:tr>
      <w:tr w:rsidR="006A0593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Այգեվան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Այգեվան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Default="006A0593" w:rsidP="00B411CC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</w:rPr>
              <w:t>Պ</w:t>
            </w:r>
            <w:r>
              <w:rPr>
                <w:sz w:val="24"/>
                <w:szCs w:val="24"/>
                <w:lang w:val="hy-AM"/>
              </w:rPr>
              <w:t>ետական բյուջե</w:t>
            </w:r>
          </w:p>
          <w:p w:rsidR="006A0593" w:rsidRDefault="006A0593" w:rsidP="00B411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Default="006A0593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8F4C62" w:rsidRPr="00346F31" w:rsidTr="008F4C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Default="008F4C62" w:rsidP="00B4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Մյասնիկյան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8F4C62" w:rsidRDefault="008F4C62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8F4C62"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Մյասնիկյան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ֆուտբոլի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բասկետբոլի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վոլեյբոլի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մինի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մարզադաշտի</w:t>
            </w:r>
            <w:proofErr w:type="spellEnd"/>
            <w:r w:rsidRPr="008F4C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F4C62"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  <w:p w:rsidR="008F4C62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C62" w:rsidRPr="008F4C62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C62" w:rsidRPr="008F4C62" w:rsidRDefault="008F4C62" w:rsidP="008F4C6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4C62">
              <w:rPr>
                <w:rFonts w:ascii="GHEA Grapalat" w:hAnsi="GHEA Grapalat"/>
                <w:sz w:val="24"/>
                <w:szCs w:val="24"/>
                <w:lang w:val="hy-AM"/>
              </w:rPr>
              <w:t>● Մյասնիկյան գյուղում COAF սմարթ համալիրի հիմնում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2" w:rsidRPr="008F4C62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4C62">
              <w:rPr>
                <w:rFonts w:ascii="GHEA Grapalat" w:hAnsi="GHEA Grapalat"/>
                <w:sz w:val="24"/>
                <w:szCs w:val="24"/>
                <w:lang w:val="hy-AM"/>
              </w:rPr>
              <w:t>● Հայաստանի Հանրապետության տարածքային զարգացման հիմնադրամ/համայնք</w:t>
            </w:r>
          </w:p>
          <w:p w:rsidR="008F4C62" w:rsidRPr="008F4C62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8F4C62" w:rsidRDefault="008F4C62" w:rsidP="00B411CC">
            <w:pPr>
              <w:rPr>
                <w:sz w:val="24"/>
                <w:szCs w:val="24"/>
              </w:rPr>
            </w:pPr>
            <w:r w:rsidRPr="008F4C62">
              <w:rPr>
                <w:sz w:val="24"/>
                <w:szCs w:val="24"/>
              </w:rPr>
              <w:t xml:space="preserve">38000000 ՀՀ </w:t>
            </w:r>
            <w:proofErr w:type="spellStart"/>
            <w:r w:rsidRPr="008F4C62">
              <w:rPr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346F31" w:rsidRDefault="008F4C62" w:rsidP="00B411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Երիտասարդների շրջանում սպորտային կյանքի միջավայրի բարելավում։</w:t>
            </w:r>
          </w:p>
        </w:tc>
      </w:tr>
    </w:tbl>
    <w:p w:rsidR="006A0593" w:rsidRPr="008F4C62" w:rsidRDefault="006A0593" w:rsidP="006A0593">
      <w:pPr>
        <w:spacing w:after="0"/>
        <w:ind w:left="-284"/>
        <w:jc w:val="both"/>
        <w:rPr>
          <w:rFonts w:ascii="GHEA Grapalat" w:hAnsi="GHEA Grapalat" w:cs="Sylfaen"/>
          <w:b/>
          <w:sz w:val="28"/>
          <w:szCs w:val="24"/>
          <w:lang w:val="hy-AM"/>
        </w:rPr>
      </w:pPr>
    </w:p>
    <w:p w:rsidR="006A0593" w:rsidRPr="008F4C62" w:rsidRDefault="006A0593" w:rsidP="00B25498">
      <w:pPr>
        <w:keepNext/>
        <w:keepLines/>
        <w:spacing w:after="0" w:line="20" w:lineRule="atLeast"/>
        <w:outlineLvl w:val="0"/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</w:pPr>
    </w:p>
    <w:p w:rsidR="00B25498" w:rsidRPr="00F52BDE" w:rsidRDefault="00A94EBD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>7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․ </w:t>
      </w:r>
      <w:r w:rsidR="00B25498"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bookmarkEnd w:id="2"/>
    </w:p>
    <w:p w:rsidR="00B25498" w:rsidRPr="00F52BDE" w:rsidRDefault="00B25498" w:rsidP="00B2549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25498" w:rsidRPr="00F52BDE" w:rsidRDefault="00B25498" w:rsidP="00B25498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:rsidR="00755901" w:rsidRPr="00C94ED8" w:rsidRDefault="00755901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755901" w:rsidRPr="00145213" w:rsidRDefault="00755901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Համայնքի ոլորտային նպատակները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</w:p>
    <w:p w:rsidR="00755901" w:rsidRPr="00603E19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755901" w:rsidRPr="00FE3119" w:rsidTr="00E31F3F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755901" w:rsidRPr="00145213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755901" w:rsidRPr="0077568C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568C" w:rsidRPr="00FE3119" w:rsidTr="00E31F3F">
        <w:trPr>
          <w:trHeight w:val="288"/>
        </w:trPr>
        <w:tc>
          <w:tcPr>
            <w:tcW w:w="5954" w:type="dxa"/>
            <w:shd w:val="clear" w:color="auto" w:fill="FFFFFF"/>
          </w:tcPr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45213" w:rsidTr="00E31F3F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AB5063" w:rsidRDefault="0077568C" w:rsidP="0075590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75590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77568C" w:rsidRPr="00BF7114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</w:t>
            </w:r>
            <w:r w:rsidR="004652A4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3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:rsidR="0077568C" w:rsidRPr="00DF1E36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A025B0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Շարունակել համայնքի տարածքում աղբամանների տեղադրման աշխատանքները։</w:t>
            </w:r>
          </w:p>
          <w:p w:rsidR="0077568C" w:rsidRPr="00650D6E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50D6E" w:rsidRDefault="0077568C" w:rsidP="00E31F3F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77568C" w:rsidRPr="00422E15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AB5063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77568C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77568C" w:rsidRPr="00AB5063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AB5063" w:rsidRDefault="0077568C" w:rsidP="00E31F3F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50D6E" w:rsidRDefault="0077568C" w:rsidP="00E31F3F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AF51C6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7568C" w:rsidRPr="00650D6E" w:rsidTr="00E31F3F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77568C" w:rsidRPr="0049372B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50D6E">
              <w:rPr>
                <w:rFonts w:ascii="Sylfaen" w:hAnsi="Sylfaen"/>
              </w:rPr>
              <w:t xml:space="preserve"> 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AF51C6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274"/>
        </w:trPr>
        <w:tc>
          <w:tcPr>
            <w:tcW w:w="5954" w:type="dxa"/>
          </w:tcPr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AB5063" w:rsidRDefault="0077568C" w:rsidP="004652A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4652A4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3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5015B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AB5063" w:rsidRDefault="0077568C" w:rsidP="004652A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4652A4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3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755901" w:rsidRPr="00132448" w:rsidRDefault="00755901" w:rsidP="00755901">
      <w:pPr>
        <w:rPr>
          <w:lang w:val="hy-AM"/>
        </w:rPr>
      </w:pPr>
    </w:p>
    <w:p w:rsidR="00755901" w:rsidRPr="00132448" w:rsidRDefault="00755901" w:rsidP="00755901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755901" w:rsidRPr="0008189C" w:rsidRDefault="00755901" w:rsidP="00755901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095"/>
        <w:gridCol w:w="1276"/>
        <w:gridCol w:w="1275"/>
        <w:gridCol w:w="1417"/>
      </w:tblGrid>
      <w:tr w:rsidR="00FC0E61" w:rsidRPr="00650D6E" w:rsidTr="00FC0E61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FC0E61" w:rsidRPr="00AF3872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FC0E61" w:rsidRPr="00AF3872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FC0E61" w:rsidRPr="00AF3872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FC0E61" w:rsidRPr="001E4685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C0E61" w:rsidRPr="00790662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Վերջնական ցուցանիշ </w:t>
            </w:r>
            <w:r w:rsidRPr="007906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</w:p>
          <w:p w:rsidR="00FC0E61" w:rsidRPr="00790662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FC0E61" w:rsidRPr="00790662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FC0E61" w:rsidRPr="00790662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FC0E61" w:rsidRPr="00790662" w:rsidRDefault="00FC0E61" w:rsidP="000B6BB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FC0E61" w:rsidRPr="00790662" w:rsidRDefault="00FC0E61" w:rsidP="000B6BBA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val="hy-AM"/>
              </w:rPr>
            </w:pPr>
          </w:p>
        </w:tc>
      </w:tr>
      <w:tr w:rsidR="00FC0E61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1E4685" w:rsidRDefault="00FC0E61" w:rsidP="00B411CC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FC0E61" w:rsidRPr="00650D6E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1E4685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1E4685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50D6E" w:rsidRDefault="00FC0E61"/>
        </w:tc>
      </w:tr>
      <w:tr w:rsidR="00FC0E61" w:rsidRPr="00AE29CF" w:rsidTr="00790662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CD5CBC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FC0E61" w:rsidRPr="00AA6AFD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բնույթի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ծառայություններ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AA6AFD" w:rsidRDefault="00FC0E61" w:rsidP="00B411CC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385495,0</w:t>
            </w:r>
          </w:p>
          <w:p w:rsidR="00FC0E61" w:rsidRPr="00AA6AFD" w:rsidRDefault="00FC0E61" w:rsidP="00B411CC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58760,0</w:t>
            </w:r>
          </w:p>
        </w:tc>
        <w:tc>
          <w:tcPr>
            <w:tcW w:w="1275" w:type="dxa"/>
            <w:shd w:val="clear" w:color="auto" w:fill="FFFFFF"/>
          </w:tcPr>
          <w:p w:rsidR="00FC0E61" w:rsidRPr="00003648" w:rsidRDefault="00FC0E61" w:rsidP="00B411C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50D6E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FC0E61" w:rsidRPr="00650D6E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AA6AFD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445255,0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CC34D4" w:rsidRDefault="00FC0E61" w:rsidP="00B411CC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50D6E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454128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AA6AFD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50D6E" w:rsidRDefault="00FC0E61" w:rsidP="00B411C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454128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A6606B" w:rsidRDefault="00FC0E61" w:rsidP="00B411CC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50D6E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A6606B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FC0E61" w:rsidRPr="00650D6E" w:rsidRDefault="00FC0E61" w:rsidP="00B411C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AA6AFD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7120,0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c>
          <w:tcPr>
            <w:tcW w:w="541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A6606B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AA6AFD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63159,0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c>
          <w:tcPr>
            <w:tcW w:w="541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5B07FC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70000,0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C0E61" w:rsidRPr="00650D6E" w:rsidRDefault="00FC0E61" w:rsidP="00377AD6">
            <w:pPr>
              <w:spacing w:after="0" w:line="20" w:lineRule="atLeast"/>
              <w:ind w:left="644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C0E61" w:rsidRPr="00650D6E" w:rsidTr="00790662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50D6E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FC0E61" w:rsidRPr="00650D6E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5B07FC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133159,0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A6606B" w:rsidRDefault="00FC0E61" w:rsidP="00B411CC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50D6E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50D6E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790662">
        <w:tc>
          <w:tcPr>
            <w:tcW w:w="541" w:type="dxa"/>
            <w:shd w:val="clear" w:color="auto" w:fill="FFFFFF"/>
            <w:vAlign w:val="center"/>
          </w:tcPr>
          <w:p w:rsidR="00FC0E61" w:rsidRPr="00606070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DB6F3F" w:rsidRDefault="00FC0E61" w:rsidP="00B411C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գծանշում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E31F3F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37700,0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50D6E" w:rsidRDefault="00FC0E61" w:rsidP="00E31F3F"/>
        </w:tc>
      </w:tr>
      <w:tr w:rsidR="00FC0E61" w:rsidRPr="00650D6E" w:rsidTr="0051279A">
        <w:tc>
          <w:tcPr>
            <w:tcW w:w="541" w:type="dxa"/>
            <w:shd w:val="clear" w:color="auto" w:fill="FFFFFF"/>
            <w:vAlign w:val="center"/>
          </w:tcPr>
          <w:p w:rsidR="00FC0E61" w:rsidRPr="00606070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06070" w:rsidRDefault="00FC0E61" w:rsidP="00B411C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AA6AFD" w:rsidRDefault="00FC0E61" w:rsidP="00B411CC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73598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,6</w:t>
            </w:r>
          </w:p>
        </w:tc>
        <w:tc>
          <w:tcPr>
            <w:tcW w:w="1275" w:type="dxa"/>
            <w:shd w:val="clear" w:color="auto" w:fill="FFFFFF"/>
          </w:tcPr>
          <w:p w:rsidR="00FC0E61" w:rsidRDefault="00FC0E61" w:rsidP="00B411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C0E61" w:rsidRPr="00FC0E61" w:rsidRDefault="00FC0E61" w:rsidP="00B411C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00364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111298,6</w:t>
            </w:r>
          </w:p>
        </w:tc>
        <w:tc>
          <w:tcPr>
            <w:tcW w:w="1275" w:type="dxa"/>
            <w:shd w:val="clear" w:color="auto" w:fill="FFFFFF"/>
          </w:tcPr>
          <w:p w:rsidR="0077568C" w:rsidRPr="00606070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101D2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377AD6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կրթության կազմակերպում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577141,2</w:t>
            </w:r>
          </w:p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193752,9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770894,1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7428E4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="00FC0E61">
              <w:rPr>
                <w:rFonts w:ascii="Sylfaen" w:hAnsi="Sylfaen"/>
                <w:sz w:val="20"/>
                <w:szCs w:val="20"/>
                <w:lang w:val="hy-AM"/>
              </w:rPr>
              <w:t>19956,2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="00FC0E61">
              <w:rPr>
                <w:rFonts w:ascii="Sylfaen" w:hAnsi="Sylfaen"/>
                <w:sz w:val="20"/>
                <w:szCs w:val="20"/>
                <w:lang w:val="hy-AM"/>
              </w:rPr>
              <w:t>23550,0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43506,2</w:t>
            </w:r>
            <w:r w:rsidR="005303AF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77568C" w:rsidRPr="007428E4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FC0E61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3C09AF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3C09AF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E1796A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:rsidR="00377AD6" w:rsidRPr="00650D6E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:rsidR="00377AD6" w:rsidRPr="003C09AF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որոշումներով:</w:t>
            </w:r>
          </w:p>
          <w:p w:rsidR="0077568C" w:rsidRPr="0013244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C0552D" w:rsidRDefault="00C0552D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3C09A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552D" w:rsidRPr="00C0552D" w:rsidRDefault="00C0552D" w:rsidP="00C0552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trHeight w:val="286"/>
        </w:trPr>
        <w:tc>
          <w:tcPr>
            <w:tcW w:w="7912" w:type="dxa"/>
            <w:gridSpan w:val="3"/>
            <w:shd w:val="clear" w:color="auto" w:fill="E1EBF7"/>
          </w:tcPr>
          <w:p w:rsidR="0077568C" w:rsidRPr="00003648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5" w:type="dxa"/>
            <w:shd w:val="clear" w:color="auto" w:fill="E1EBF7"/>
          </w:tcPr>
          <w:p w:rsidR="0077568C" w:rsidRPr="00003648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541" w:type="dxa"/>
            <w:vAlign w:val="center"/>
          </w:tcPr>
          <w:p w:rsidR="0077568C" w:rsidRPr="00377AD6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77568C" w:rsidRPr="00C0552D" w:rsidRDefault="00FC0E61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</w:tcPr>
          <w:p w:rsidR="0077568C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FC0E61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</w:t>
            </w:r>
            <w:r w:rsidR="00FC0E61">
              <w:rPr>
                <w:rFonts w:ascii="Sylfaen" w:hAnsi="Sylfaen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C0552D" w:rsidRDefault="00FC0E61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</w:tbl>
    <w:p w:rsidR="00755901" w:rsidRDefault="00755901" w:rsidP="00755901">
      <w:pPr>
        <w:rPr>
          <w:rFonts w:ascii="Sylfaen" w:hAnsi="Sylfaen"/>
          <w:color w:val="000000"/>
          <w:lang w:val="ru-RU"/>
        </w:rPr>
      </w:pPr>
    </w:p>
    <w:p w:rsidR="00755901" w:rsidRDefault="00755901" w:rsidP="00755901">
      <w:pPr>
        <w:rPr>
          <w:rFonts w:ascii="Sylfaen" w:hAnsi="Sylfaen"/>
          <w:color w:val="000000"/>
          <w:lang w:val="ru-RU"/>
        </w:rPr>
      </w:pPr>
    </w:p>
    <w:p w:rsidR="00755901" w:rsidRDefault="00755901" w:rsidP="00755901">
      <w:pPr>
        <w:rPr>
          <w:rFonts w:ascii="Sylfaen" w:hAnsi="Sylfaen"/>
          <w:color w:val="000000"/>
          <w:lang w:val="ru-RU"/>
        </w:rPr>
      </w:pPr>
    </w:p>
    <w:p w:rsidR="00755901" w:rsidRPr="00092F40" w:rsidRDefault="00755901" w:rsidP="00755901">
      <w:pPr>
        <w:rPr>
          <w:lang w:val="ru-RU"/>
        </w:rPr>
      </w:pPr>
    </w:p>
    <w:p w:rsidR="00D7317C" w:rsidRDefault="00D7317C" w:rsidP="00D7317C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>
        <w:rPr>
          <w:rFonts w:ascii="Sylfaen" w:hAnsi="Sylfaen"/>
          <w:b/>
          <w:color w:val="000000"/>
          <w:lang w:val="ru-RU"/>
        </w:rPr>
        <w:t>Կապիտալ ծախսեր</w:t>
      </w:r>
    </w:p>
    <w:p w:rsidR="00D7317C" w:rsidRDefault="00D7317C" w:rsidP="00D7317C">
      <w:pPr>
        <w:rPr>
          <w:lang w:val="hy-AM"/>
        </w:rPr>
      </w:pPr>
    </w:p>
    <w:tbl>
      <w:tblPr>
        <w:tblStyle w:val="ab"/>
        <w:tblW w:w="10035" w:type="dxa"/>
        <w:tblLayout w:type="fixed"/>
        <w:tblLook w:val="04A0"/>
      </w:tblPr>
      <w:tblGrid>
        <w:gridCol w:w="1101"/>
        <w:gridCol w:w="5388"/>
        <w:gridCol w:w="1702"/>
        <w:gridCol w:w="1844"/>
      </w:tblGrid>
      <w:tr w:rsidR="00D7317C" w:rsidTr="006A0593">
        <w:trPr>
          <w:trHeight w:val="6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Default="00D731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Default="00D731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Default="00D7317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Արժեք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Default="00D7317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Վերջնական ցուցանիշ</w:t>
            </w:r>
          </w:p>
        </w:tc>
      </w:tr>
      <w:tr w:rsidR="006A0593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Default="006A0593" w:rsidP="00B411CC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9C3AC1" w:rsidRDefault="006A0593" w:rsidP="00B411CC">
            <w:pP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Օրենսդիր և գործադիր մարմիններ, պետական կառավարում</w:t>
            </w:r>
            <w: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000,0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425F52" w:rsidRDefault="006A0593" w:rsidP="00B411CC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9C3AC1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Ընդհանուր բնույթի հանրային ծառայությ</w:t>
            </w: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ուններ(</w:t>
            </w:r>
            <w:r w:rsidRPr="009C3AC1">
              <w:rPr>
                <w:rFonts w:ascii="GHEA Grapalat" w:eastAsia="Times New Roman" w:hAnsi="GHEA Grapalat" w:cs="Arial"/>
                <w:i/>
                <w:iCs/>
                <w:color w:val="000000"/>
                <w:sz w:val="21"/>
                <w:szCs w:val="21"/>
                <w:lang w:val="hy-AM" w:eastAsia="ru-RU"/>
              </w:rPr>
              <w:t>այլ դասերին չպատկանող</w:t>
            </w: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)</w:t>
            </w:r>
          </w:p>
          <w:p w:rsidR="006A0593" w:rsidRPr="009C3AC1" w:rsidRDefault="006A0593" w:rsidP="00B411CC">
            <w:pPr>
              <w:rPr>
                <w:rFonts w:asciiTheme="minorHAnsi" w:eastAsia="Times New Roman" w:hAnsiTheme="minorHAnsi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Շենք-շինությունների կապիտալ վերանորոգում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120210,0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846C50" w:rsidRDefault="006A0593" w:rsidP="00B411CC">
            <w:pPr>
              <w:rPr>
                <w:lang w:val="hy-AM"/>
              </w:rPr>
            </w:pPr>
            <w:r>
              <w:rPr>
                <w:lang w:val="ru-RU"/>
              </w:rPr>
              <w:t>511</w:t>
            </w:r>
            <w:r>
              <w:rPr>
                <w:lang w:val="hy-AM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Ճանապարհային տրանսպորտ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131153,3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846C50" w:rsidRDefault="006A0593" w:rsidP="00B411CC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217700,0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CF3D7A" w:rsidRDefault="006A0593" w:rsidP="00B411CC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Նախադրպոցական կրթություն ծրագիր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97800,0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846C50" w:rsidRDefault="006A0593" w:rsidP="00B411CC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34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Նախագծահետազոտական ծախսեր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10500,0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2E6AEA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B25498" w:rsidRPr="00F52BDE" w:rsidRDefault="00B25498" w:rsidP="00755901">
      <w:pPr>
        <w:spacing w:after="0" w:line="20" w:lineRule="atLeast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Աղյուսակում ներկայացվում են </w:t>
      </w:r>
      <w:r w:rsidR="0077568C">
        <w:rPr>
          <w:rFonts w:ascii="GHEA Grapalat" w:hAnsi="GHEA Grapalat"/>
          <w:sz w:val="20"/>
          <w:szCs w:val="16"/>
          <w:lang w:val="hy-AM"/>
        </w:rPr>
        <w:t>ՏԱՊ-ում</w:t>
      </w:r>
      <w:r w:rsidRPr="00F52BDE">
        <w:rPr>
          <w:rFonts w:ascii="GHEA Grapalat" w:hAnsi="GHEA Grapalat"/>
          <w:sz w:val="20"/>
          <w:szCs w:val="16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Ցուցանիշի արժեքի շեղումը փաստացի և թիրախային արժեքների տարբերությունն է։ </w:t>
      </w:r>
    </w:p>
    <w:p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>Ցուցանիշի արժեքի շեղումը կամ դրա պատճառները մեկնաբանվում է «Մեկնաբանություն» սյունակում։</w:t>
      </w:r>
    </w:p>
    <w:p w:rsidR="00BD234E" w:rsidRDefault="00BD234E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Pr="00346F31" w:rsidRDefault="00346F31" w:rsidP="00D21361"/>
    <w:sectPr w:rsidR="00346F31" w:rsidRPr="00346F31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156F7"/>
    <w:rsid w:val="00037BD4"/>
    <w:rsid w:val="00071465"/>
    <w:rsid w:val="0008189C"/>
    <w:rsid w:val="00082647"/>
    <w:rsid w:val="000835A2"/>
    <w:rsid w:val="00092F40"/>
    <w:rsid w:val="000A2C1F"/>
    <w:rsid w:val="000B6BBA"/>
    <w:rsid w:val="000E663B"/>
    <w:rsid w:val="000F3AA5"/>
    <w:rsid w:val="000F519A"/>
    <w:rsid w:val="000F73AE"/>
    <w:rsid w:val="00101D2B"/>
    <w:rsid w:val="00132448"/>
    <w:rsid w:val="00145213"/>
    <w:rsid w:val="0015015B"/>
    <w:rsid w:val="001A7398"/>
    <w:rsid w:val="001B3EEC"/>
    <w:rsid w:val="001D520E"/>
    <w:rsid w:val="001E0BE9"/>
    <w:rsid w:val="001E4685"/>
    <w:rsid w:val="002136A6"/>
    <w:rsid w:val="00232913"/>
    <w:rsid w:val="0024651F"/>
    <w:rsid w:val="00267AE8"/>
    <w:rsid w:val="00280D81"/>
    <w:rsid w:val="002A7F29"/>
    <w:rsid w:val="002C7AED"/>
    <w:rsid w:val="002D260C"/>
    <w:rsid w:val="002D6E51"/>
    <w:rsid w:val="002E6AEA"/>
    <w:rsid w:val="00304F7B"/>
    <w:rsid w:val="003403F0"/>
    <w:rsid w:val="00346F31"/>
    <w:rsid w:val="0035282A"/>
    <w:rsid w:val="003661A9"/>
    <w:rsid w:val="00377AD6"/>
    <w:rsid w:val="00383B8A"/>
    <w:rsid w:val="003C09AF"/>
    <w:rsid w:val="003C1C29"/>
    <w:rsid w:val="003D0A98"/>
    <w:rsid w:val="003D3839"/>
    <w:rsid w:val="0040579D"/>
    <w:rsid w:val="004129A4"/>
    <w:rsid w:val="0041327A"/>
    <w:rsid w:val="00422E15"/>
    <w:rsid w:val="00425F52"/>
    <w:rsid w:val="00426B27"/>
    <w:rsid w:val="0043678A"/>
    <w:rsid w:val="00454128"/>
    <w:rsid w:val="0045570C"/>
    <w:rsid w:val="004574E3"/>
    <w:rsid w:val="004652A4"/>
    <w:rsid w:val="0049372B"/>
    <w:rsid w:val="004B520A"/>
    <w:rsid w:val="004D3870"/>
    <w:rsid w:val="004D76A7"/>
    <w:rsid w:val="00503542"/>
    <w:rsid w:val="005303AF"/>
    <w:rsid w:val="00536257"/>
    <w:rsid w:val="00545159"/>
    <w:rsid w:val="0056209B"/>
    <w:rsid w:val="005A5AEF"/>
    <w:rsid w:val="005B07FC"/>
    <w:rsid w:val="005D4657"/>
    <w:rsid w:val="005D646C"/>
    <w:rsid w:val="006020D6"/>
    <w:rsid w:val="00603E19"/>
    <w:rsid w:val="00606070"/>
    <w:rsid w:val="00606C79"/>
    <w:rsid w:val="00692B06"/>
    <w:rsid w:val="006A01C4"/>
    <w:rsid w:val="006A0593"/>
    <w:rsid w:val="006A75D2"/>
    <w:rsid w:val="006B68FF"/>
    <w:rsid w:val="006D6113"/>
    <w:rsid w:val="006F5954"/>
    <w:rsid w:val="006F5E2E"/>
    <w:rsid w:val="006F7C86"/>
    <w:rsid w:val="0070611D"/>
    <w:rsid w:val="00717A7F"/>
    <w:rsid w:val="00730131"/>
    <w:rsid w:val="00732361"/>
    <w:rsid w:val="00742218"/>
    <w:rsid w:val="007428E4"/>
    <w:rsid w:val="007507B4"/>
    <w:rsid w:val="00755901"/>
    <w:rsid w:val="00760E5F"/>
    <w:rsid w:val="00760F4F"/>
    <w:rsid w:val="0077568C"/>
    <w:rsid w:val="00790662"/>
    <w:rsid w:val="007F02BF"/>
    <w:rsid w:val="007F6CB3"/>
    <w:rsid w:val="00817049"/>
    <w:rsid w:val="00831975"/>
    <w:rsid w:val="00846C50"/>
    <w:rsid w:val="00855901"/>
    <w:rsid w:val="008600B7"/>
    <w:rsid w:val="00885DF7"/>
    <w:rsid w:val="00890C50"/>
    <w:rsid w:val="008A47EB"/>
    <w:rsid w:val="008C4347"/>
    <w:rsid w:val="008F4C62"/>
    <w:rsid w:val="009023FB"/>
    <w:rsid w:val="00937448"/>
    <w:rsid w:val="0094511A"/>
    <w:rsid w:val="00956A9D"/>
    <w:rsid w:val="00960A8E"/>
    <w:rsid w:val="00982064"/>
    <w:rsid w:val="00984F35"/>
    <w:rsid w:val="009A42FC"/>
    <w:rsid w:val="009B346F"/>
    <w:rsid w:val="009C3AC1"/>
    <w:rsid w:val="009D2DE1"/>
    <w:rsid w:val="009F72AB"/>
    <w:rsid w:val="009F7A47"/>
    <w:rsid w:val="00A00C19"/>
    <w:rsid w:val="00A037ED"/>
    <w:rsid w:val="00A128ED"/>
    <w:rsid w:val="00A533D0"/>
    <w:rsid w:val="00A6606B"/>
    <w:rsid w:val="00A94EBD"/>
    <w:rsid w:val="00AA0D5E"/>
    <w:rsid w:val="00AA24DD"/>
    <w:rsid w:val="00AA6AFD"/>
    <w:rsid w:val="00AB5063"/>
    <w:rsid w:val="00AE151F"/>
    <w:rsid w:val="00AE29CF"/>
    <w:rsid w:val="00AF3872"/>
    <w:rsid w:val="00AF51C6"/>
    <w:rsid w:val="00B015EC"/>
    <w:rsid w:val="00B25498"/>
    <w:rsid w:val="00B27A57"/>
    <w:rsid w:val="00B35FEB"/>
    <w:rsid w:val="00B3623E"/>
    <w:rsid w:val="00B416BC"/>
    <w:rsid w:val="00B549DA"/>
    <w:rsid w:val="00B603B6"/>
    <w:rsid w:val="00B9159D"/>
    <w:rsid w:val="00BB14D0"/>
    <w:rsid w:val="00BC2A0B"/>
    <w:rsid w:val="00BC5ED4"/>
    <w:rsid w:val="00BD1616"/>
    <w:rsid w:val="00BD234E"/>
    <w:rsid w:val="00BF3F00"/>
    <w:rsid w:val="00BF7114"/>
    <w:rsid w:val="00C0022D"/>
    <w:rsid w:val="00C0552D"/>
    <w:rsid w:val="00C10F45"/>
    <w:rsid w:val="00C115E8"/>
    <w:rsid w:val="00C16639"/>
    <w:rsid w:val="00C5486C"/>
    <w:rsid w:val="00C55533"/>
    <w:rsid w:val="00C94A34"/>
    <w:rsid w:val="00C94ED8"/>
    <w:rsid w:val="00CC34D4"/>
    <w:rsid w:val="00CD5CBC"/>
    <w:rsid w:val="00CE2426"/>
    <w:rsid w:val="00CF3D7A"/>
    <w:rsid w:val="00CF7967"/>
    <w:rsid w:val="00D06CB3"/>
    <w:rsid w:val="00D21361"/>
    <w:rsid w:val="00D5710D"/>
    <w:rsid w:val="00D603F9"/>
    <w:rsid w:val="00D61466"/>
    <w:rsid w:val="00D73099"/>
    <w:rsid w:val="00D7317C"/>
    <w:rsid w:val="00D8136F"/>
    <w:rsid w:val="00D90053"/>
    <w:rsid w:val="00D97080"/>
    <w:rsid w:val="00D978D4"/>
    <w:rsid w:val="00DB6F3F"/>
    <w:rsid w:val="00DD01F2"/>
    <w:rsid w:val="00DF1E36"/>
    <w:rsid w:val="00DF7EDA"/>
    <w:rsid w:val="00E002BA"/>
    <w:rsid w:val="00E12EBB"/>
    <w:rsid w:val="00E16A13"/>
    <w:rsid w:val="00E1796A"/>
    <w:rsid w:val="00E27A1F"/>
    <w:rsid w:val="00E27CD9"/>
    <w:rsid w:val="00E27EE2"/>
    <w:rsid w:val="00E31F3F"/>
    <w:rsid w:val="00E417E5"/>
    <w:rsid w:val="00E73544"/>
    <w:rsid w:val="00EA215D"/>
    <w:rsid w:val="00EB200F"/>
    <w:rsid w:val="00ED088E"/>
    <w:rsid w:val="00EE45E0"/>
    <w:rsid w:val="00EF0757"/>
    <w:rsid w:val="00EF7498"/>
    <w:rsid w:val="00F019EC"/>
    <w:rsid w:val="00F25CC0"/>
    <w:rsid w:val="00F37F19"/>
    <w:rsid w:val="00F52014"/>
    <w:rsid w:val="00F66163"/>
    <w:rsid w:val="00F67529"/>
    <w:rsid w:val="00F73DCA"/>
    <w:rsid w:val="00F869BF"/>
    <w:rsid w:val="00F93C07"/>
    <w:rsid w:val="00FB6E31"/>
    <w:rsid w:val="00FC0E61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46F31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F3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7D4E-D11E-4D32-BFC7-E3A1CBF8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22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102</cp:revision>
  <cp:lastPrinted>2023-02-01T11:17:00Z</cp:lastPrinted>
  <dcterms:created xsi:type="dcterms:W3CDTF">2020-02-18T08:34:00Z</dcterms:created>
  <dcterms:modified xsi:type="dcterms:W3CDTF">2023-02-01T13:33:00Z</dcterms:modified>
</cp:coreProperties>
</file>